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B6795" w14:textId="63652828" w:rsidR="000D1CFC" w:rsidRPr="0089095F" w:rsidRDefault="0089095F" w:rsidP="0089095F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Verdana" w:hAnsi="Verdana" w:cs="CineplexLT-Bold"/>
          <w:b/>
          <w:bCs/>
          <w:noProof/>
          <w:color w:val="FFFFFF"/>
          <w:sz w:val="28"/>
          <w:szCs w:val="34"/>
        </w:rPr>
        <w:drawing>
          <wp:anchor distT="0" distB="0" distL="114300" distR="114300" simplePos="0" relativeHeight="251658240" behindDoc="1" locked="0" layoutInCell="1" allowOverlap="1" wp14:anchorId="2EF85BCD" wp14:editId="2DDD81B9">
            <wp:simplePos x="0" y="0"/>
            <wp:positionH relativeFrom="margin">
              <wp:posOffset>4665656</wp:posOffset>
            </wp:positionH>
            <wp:positionV relativeFrom="margin">
              <wp:posOffset>-797668</wp:posOffset>
            </wp:positionV>
            <wp:extent cx="1902460" cy="1310005"/>
            <wp:effectExtent l="0" t="0" r="0" b="0"/>
            <wp:wrapSquare wrapText="bothSides"/>
            <wp:docPr id="2" name="Afbeelding 3" descr="Afbeeldingsresultaat voor dutch classical tal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" descr="Afbeeldingsresultaat voor dutch classical talen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2460" cy="1310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71A2" w:rsidRPr="0089095F">
        <w:rPr>
          <w:rFonts w:ascii="Arial" w:hAnsi="Arial" w:cs="Arial"/>
          <w:sz w:val="20"/>
          <w:szCs w:val="20"/>
          <w:lang w:val="en-US"/>
        </w:rPr>
        <w:t>Declaration</w:t>
      </w:r>
      <w:r w:rsidR="00730A77" w:rsidRPr="0089095F">
        <w:rPr>
          <w:rFonts w:ascii="Arial" w:hAnsi="Arial" w:cs="Arial"/>
          <w:sz w:val="20"/>
          <w:szCs w:val="20"/>
          <w:lang w:val="en-US"/>
        </w:rPr>
        <w:t xml:space="preserve"> Dutch Classical Talent</w:t>
      </w:r>
    </w:p>
    <w:p w14:paraId="18D1A722" w14:textId="150EF4EF" w:rsidR="00730A77" w:rsidRPr="0089095F" w:rsidRDefault="00D0283D" w:rsidP="0089095F">
      <w:pPr>
        <w:autoSpaceDE w:val="0"/>
        <w:autoSpaceDN w:val="0"/>
        <w:adjustRightInd w:val="0"/>
        <w:rPr>
          <w:rFonts w:ascii="Verdana" w:hAnsi="Verdana" w:cs="CineplexLT-Bold"/>
          <w:color w:val="FFFFFF"/>
          <w:sz w:val="20"/>
          <w:szCs w:val="20"/>
          <w:lang w:val="en-US"/>
        </w:rPr>
      </w:pPr>
      <w:r w:rsidRPr="0089095F">
        <w:rPr>
          <w:rFonts w:ascii="Arial" w:hAnsi="Arial" w:cs="Arial"/>
          <w:sz w:val="20"/>
          <w:szCs w:val="20"/>
          <w:lang w:val="en-US"/>
        </w:rPr>
        <w:t>f</w:t>
      </w:r>
      <w:r w:rsidR="000D1CFC" w:rsidRPr="0089095F">
        <w:rPr>
          <w:rFonts w:ascii="Arial" w:hAnsi="Arial" w:cs="Arial"/>
          <w:sz w:val="20"/>
          <w:szCs w:val="20"/>
          <w:lang w:val="en-US"/>
        </w:rPr>
        <w:t xml:space="preserve">or the Tour in </w:t>
      </w:r>
      <w:r w:rsidR="007317E0" w:rsidRPr="0089095F">
        <w:rPr>
          <w:rFonts w:ascii="Arial" w:hAnsi="Arial" w:cs="Arial"/>
          <w:sz w:val="20"/>
          <w:szCs w:val="20"/>
          <w:lang w:val="en-US"/>
        </w:rPr>
        <w:t>20</w:t>
      </w:r>
      <w:r w:rsidR="00E0264D" w:rsidRPr="0089095F">
        <w:rPr>
          <w:rFonts w:ascii="Arial" w:hAnsi="Arial" w:cs="Arial"/>
          <w:sz w:val="20"/>
          <w:szCs w:val="20"/>
          <w:lang w:val="en-US"/>
        </w:rPr>
        <w:t>2</w:t>
      </w:r>
      <w:r w:rsidR="00FC6BE7">
        <w:rPr>
          <w:rFonts w:ascii="Arial" w:hAnsi="Arial" w:cs="Arial"/>
          <w:sz w:val="20"/>
          <w:szCs w:val="20"/>
          <w:lang w:val="en-US"/>
        </w:rPr>
        <w:t>3</w:t>
      </w:r>
      <w:r w:rsidR="00730A77" w:rsidRPr="0089095F">
        <w:rPr>
          <w:rFonts w:ascii="Arial" w:hAnsi="Arial" w:cs="Arial"/>
          <w:sz w:val="20"/>
          <w:szCs w:val="20"/>
          <w:lang w:val="en-US"/>
        </w:rPr>
        <w:t>|</w:t>
      </w:r>
      <w:r w:rsidR="007317E0" w:rsidRPr="0089095F">
        <w:rPr>
          <w:rFonts w:ascii="Arial" w:hAnsi="Arial" w:cs="Arial"/>
          <w:sz w:val="20"/>
          <w:szCs w:val="20"/>
          <w:lang w:val="en-US"/>
        </w:rPr>
        <w:t>202</w:t>
      </w:r>
      <w:r w:rsidR="00FC6BE7">
        <w:rPr>
          <w:rFonts w:ascii="Arial" w:hAnsi="Arial" w:cs="Arial"/>
          <w:sz w:val="20"/>
          <w:szCs w:val="20"/>
          <w:lang w:val="en-US"/>
        </w:rPr>
        <w:t>4</w:t>
      </w:r>
    </w:p>
    <w:p w14:paraId="3E057B53" w14:textId="10EC1CAB" w:rsidR="00730A77" w:rsidRPr="00B65EFD" w:rsidRDefault="00730A77" w:rsidP="00730A77">
      <w:pPr>
        <w:autoSpaceDE w:val="0"/>
        <w:autoSpaceDN w:val="0"/>
        <w:adjustRightInd w:val="0"/>
        <w:rPr>
          <w:rFonts w:ascii="Verdana" w:hAnsi="Verdana" w:cs="CineplexLT-Bold"/>
          <w:b/>
          <w:bCs/>
          <w:color w:val="FFFFFF"/>
          <w:sz w:val="36"/>
          <w:szCs w:val="34"/>
          <w:lang w:val="en-US"/>
        </w:rPr>
      </w:pPr>
    </w:p>
    <w:p w14:paraId="7358ECED" w14:textId="6C3DBCA2" w:rsidR="00730A77" w:rsidRPr="00A82680" w:rsidRDefault="00730A77" w:rsidP="00730A77">
      <w:pPr>
        <w:pStyle w:val="Kleurrijkelijst-accent21"/>
        <w:spacing w:line="276" w:lineRule="auto"/>
        <w:rPr>
          <w:rFonts w:ascii="Arial" w:hAnsi="Arial" w:cs="Arial"/>
          <w:b/>
          <w:sz w:val="20"/>
          <w:szCs w:val="18"/>
          <w:lang w:val="en-US"/>
        </w:rPr>
      </w:pPr>
      <w:r w:rsidRPr="00A82680">
        <w:rPr>
          <w:rFonts w:ascii="Arial" w:hAnsi="Arial" w:cs="Arial"/>
          <w:b/>
          <w:sz w:val="20"/>
          <w:szCs w:val="18"/>
          <w:lang w:val="en-US"/>
        </w:rPr>
        <w:t>Dutch Classical Talent</w:t>
      </w:r>
    </w:p>
    <w:p w14:paraId="35862EC5" w14:textId="6A2044D5" w:rsidR="000F7CF3" w:rsidRPr="0063073E" w:rsidRDefault="000F7CF3" w:rsidP="00EB5183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20"/>
          <w:szCs w:val="20"/>
          <w:lang w:val="en-US"/>
        </w:rPr>
      </w:pPr>
      <w:r w:rsidRPr="0063073E">
        <w:rPr>
          <w:rFonts w:ascii="Arial" w:hAnsi="Arial" w:cs="Arial"/>
          <w:bCs/>
          <w:sz w:val="20"/>
          <w:szCs w:val="20"/>
          <w:lang w:val="en-US"/>
        </w:rPr>
        <w:t>Dutch Classical Talent</w:t>
      </w:r>
      <w:r w:rsidR="007317E0" w:rsidRPr="0063073E">
        <w:rPr>
          <w:rFonts w:ascii="Arial" w:hAnsi="Arial" w:cs="Arial"/>
          <w:bCs/>
          <w:sz w:val="20"/>
          <w:szCs w:val="20"/>
          <w:lang w:val="en-US"/>
        </w:rPr>
        <w:t xml:space="preserve"> is a</w:t>
      </w:r>
      <w:r w:rsidR="00FC6BE7">
        <w:rPr>
          <w:rFonts w:ascii="Arial" w:hAnsi="Arial" w:cs="Arial"/>
          <w:bCs/>
          <w:sz w:val="20"/>
          <w:szCs w:val="20"/>
          <w:lang w:val="en-US"/>
        </w:rPr>
        <w:t>n</w:t>
      </w:r>
      <w:r w:rsidR="007317E0" w:rsidRPr="0063073E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proofErr w:type="gramStart"/>
      <w:r w:rsidR="007317E0" w:rsidRPr="0063073E">
        <w:rPr>
          <w:rFonts w:ascii="Arial" w:hAnsi="Arial" w:cs="Arial"/>
          <w:bCs/>
          <w:sz w:val="20"/>
          <w:szCs w:val="20"/>
          <w:lang w:val="en-US"/>
        </w:rPr>
        <w:t>18 month</w:t>
      </w:r>
      <w:proofErr w:type="gramEnd"/>
      <w:r w:rsidR="007317E0" w:rsidRPr="0063073E">
        <w:rPr>
          <w:rFonts w:ascii="Arial" w:hAnsi="Arial" w:cs="Arial"/>
          <w:bCs/>
          <w:sz w:val="20"/>
          <w:szCs w:val="20"/>
          <w:lang w:val="en-US"/>
        </w:rPr>
        <w:t xml:space="preserve"> long </w:t>
      </w:r>
      <w:r w:rsidR="0063073E">
        <w:rPr>
          <w:rFonts w:ascii="Arial" w:hAnsi="Arial" w:cs="Arial"/>
          <w:bCs/>
          <w:sz w:val="20"/>
          <w:szCs w:val="20"/>
          <w:lang w:val="en-US"/>
        </w:rPr>
        <w:t>program</w:t>
      </w:r>
      <w:r w:rsidR="006B3CC2" w:rsidRPr="0063073E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r w:rsidRPr="0063073E">
        <w:rPr>
          <w:rFonts w:ascii="Arial" w:hAnsi="Arial" w:cs="Arial"/>
          <w:bCs/>
          <w:sz w:val="20"/>
          <w:szCs w:val="20"/>
          <w:lang w:val="en-US"/>
        </w:rPr>
        <w:t xml:space="preserve">for talented young classical musicians not older than 28 years (singers not older than 30 years) who study or have studied at a Dutch conservatory. Four </w:t>
      </w:r>
      <w:r w:rsidR="000D1CFC" w:rsidRPr="0063073E">
        <w:rPr>
          <w:rFonts w:ascii="Arial" w:hAnsi="Arial" w:cs="Arial"/>
          <w:bCs/>
          <w:sz w:val="20"/>
          <w:szCs w:val="20"/>
          <w:lang w:val="en-US"/>
        </w:rPr>
        <w:t>winn</w:t>
      </w:r>
      <w:r w:rsidR="009031E5" w:rsidRPr="0063073E">
        <w:rPr>
          <w:rFonts w:ascii="Arial" w:hAnsi="Arial" w:cs="Arial"/>
          <w:bCs/>
          <w:sz w:val="20"/>
          <w:szCs w:val="20"/>
          <w:lang w:val="en-US"/>
        </w:rPr>
        <w:t>ers</w:t>
      </w:r>
      <w:r w:rsidRPr="0063073E">
        <w:rPr>
          <w:rFonts w:ascii="Arial" w:hAnsi="Arial" w:cs="Arial"/>
          <w:bCs/>
          <w:sz w:val="20"/>
          <w:szCs w:val="20"/>
          <w:lang w:val="en-US"/>
        </w:rPr>
        <w:t xml:space="preserve"> fo</w:t>
      </w:r>
      <w:r w:rsidR="00700E62" w:rsidRPr="0063073E">
        <w:rPr>
          <w:rFonts w:ascii="Arial" w:hAnsi="Arial" w:cs="Arial"/>
          <w:bCs/>
          <w:sz w:val="20"/>
          <w:szCs w:val="20"/>
          <w:lang w:val="en-US"/>
        </w:rPr>
        <w:t xml:space="preserve">llow a coaching program and </w:t>
      </w:r>
      <w:r w:rsidR="006B3CC2" w:rsidRPr="0063073E">
        <w:rPr>
          <w:rFonts w:ascii="Arial" w:hAnsi="Arial" w:cs="Arial"/>
          <w:bCs/>
          <w:sz w:val="20"/>
          <w:szCs w:val="20"/>
          <w:lang w:val="en-US"/>
        </w:rPr>
        <w:t>play</w:t>
      </w:r>
      <w:r w:rsidR="00AF7340" w:rsidRPr="0063073E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r w:rsidR="00C314CC">
        <w:rPr>
          <w:rFonts w:ascii="Arial" w:hAnsi="Arial" w:cs="Arial"/>
          <w:bCs/>
          <w:sz w:val="20"/>
          <w:szCs w:val="20"/>
          <w:lang w:val="en-US"/>
        </w:rPr>
        <w:t>fifteen</w:t>
      </w:r>
      <w:r w:rsidR="009031E5" w:rsidRPr="0063073E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r w:rsidRPr="0063073E">
        <w:rPr>
          <w:rFonts w:ascii="Arial" w:hAnsi="Arial" w:cs="Arial"/>
          <w:bCs/>
          <w:sz w:val="20"/>
          <w:szCs w:val="20"/>
          <w:lang w:val="en-US"/>
        </w:rPr>
        <w:t xml:space="preserve">concerts in the most important Dutch concert halls. </w:t>
      </w:r>
    </w:p>
    <w:p w14:paraId="77BCF9FB" w14:textId="77777777" w:rsidR="00363053" w:rsidRPr="0063073E" w:rsidRDefault="00363053" w:rsidP="00363053">
      <w:pPr>
        <w:spacing w:line="276" w:lineRule="auto"/>
        <w:rPr>
          <w:rFonts w:ascii="Arial" w:eastAsia="Times" w:hAnsi="Arial" w:cs="Arial"/>
          <w:sz w:val="20"/>
          <w:szCs w:val="20"/>
          <w:lang w:val="en-US"/>
        </w:rPr>
      </w:pPr>
    </w:p>
    <w:p w14:paraId="27CEF7CA" w14:textId="27C7D09D" w:rsidR="005E69EC" w:rsidRPr="0063073E" w:rsidRDefault="005E69EC" w:rsidP="00730A77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20"/>
          <w:szCs w:val="20"/>
          <w:lang w:val="en-US"/>
        </w:rPr>
      </w:pPr>
      <w:r w:rsidRPr="0063073E">
        <w:rPr>
          <w:rFonts w:ascii="Arial" w:hAnsi="Arial" w:cs="Arial"/>
          <w:bCs/>
          <w:sz w:val="20"/>
          <w:szCs w:val="20"/>
          <w:lang w:val="en-US"/>
        </w:rPr>
        <w:t>Dutch Classical Talent is an initiati</w:t>
      </w:r>
      <w:r w:rsidR="0017097C" w:rsidRPr="0063073E">
        <w:rPr>
          <w:rFonts w:ascii="Arial" w:hAnsi="Arial" w:cs="Arial"/>
          <w:bCs/>
          <w:sz w:val="20"/>
          <w:szCs w:val="20"/>
          <w:lang w:val="en-US"/>
        </w:rPr>
        <w:t>ve</w:t>
      </w:r>
      <w:r w:rsidRPr="0063073E">
        <w:rPr>
          <w:rFonts w:ascii="Arial" w:hAnsi="Arial" w:cs="Arial"/>
          <w:bCs/>
          <w:sz w:val="20"/>
          <w:szCs w:val="20"/>
          <w:lang w:val="en-US"/>
        </w:rPr>
        <w:t xml:space="preserve"> of the Dutch concert ha</w:t>
      </w:r>
      <w:r w:rsidR="007317E0" w:rsidRPr="0063073E">
        <w:rPr>
          <w:rFonts w:ascii="Arial" w:hAnsi="Arial" w:cs="Arial"/>
          <w:bCs/>
          <w:sz w:val="20"/>
          <w:szCs w:val="20"/>
          <w:lang w:val="en-US"/>
        </w:rPr>
        <w:t>lls</w:t>
      </w:r>
      <w:r w:rsidRPr="0063073E">
        <w:rPr>
          <w:rFonts w:ascii="Arial" w:hAnsi="Arial" w:cs="Arial"/>
          <w:bCs/>
          <w:sz w:val="20"/>
          <w:szCs w:val="20"/>
          <w:lang w:val="en-US"/>
        </w:rPr>
        <w:t xml:space="preserve"> and the JCP</w:t>
      </w:r>
      <w:r w:rsidR="00ED17FC">
        <w:rPr>
          <w:rFonts w:ascii="Arial" w:hAnsi="Arial" w:cs="Arial"/>
          <w:bCs/>
          <w:sz w:val="20"/>
          <w:szCs w:val="20"/>
          <w:lang w:val="en-US"/>
        </w:rPr>
        <w:t xml:space="preserve"> Foundation</w:t>
      </w:r>
      <w:r w:rsidRPr="0063073E">
        <w:rPr>
          <w:rFonts w:ascii="Arial" w:hAnsi="Arial" w:cs="Arial"/>
          <w:bCs/>
          <w:sz w:val="20"/>
          <w:szCs w:val="20"/>
          <w:lang w:val="en-US"/>
        </w:rPr>
        <w:t>.</w:t>
      </w:r>
    </w:p>
    <w:p w14:paraId="4A04BF8C" w14:textId="35B33A04" w:rsidR="00730A77" w:rsidRPr="0063073E" w:rsidRDefault="00730A77" w:rsidP="00730A77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color w:val="FF0000"/>
          <w:sz w:val="20"/>
          <w:szCs w:val="20"/>
          <w:lang w:val="en-US"/>
        </w:rPr>
      </w:pPr>
    </w:p>
    <w:p w14:paraId="33353C6C" w14:textId="2B30B40E" w:rsidR="007E6355" w:rsidRPr="0063073E" w:rsidRDefault="007E6355" w:rsidP="00730A77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20"/>
          <w:szCs w:val="20"/>
          <w:lang w:val="en-US"/>
        </w:rPr>
      </w:pPr>
      <w:r w:rsidRPr="0063073E">
        <w:rPr>
          <w:rFonts w:ascii="Arial" w:hAnsi="Arial" w:cs="Arial"/>
          <w:b/>
          <w:bCs/>
          <w:sz w:val="20"/>
          <w:szCs w:val="20"/>
          <w:lang w:val="en-US"/>
        </w:rPr>
        <w:t>Application</w:t>
      </w:r>
      <w:r w:rsidR="00F92C66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Pr="0063073E">
        <w:rPr>
          <w:rFonts w:ascii="Arial" w:hAnsi="Arial" w:cs="Arial"/>
          <w:b/>
          <w:bCs/>
          <w:sz w:val="20"/>
          <w:szCs w:val="20"/>
          <w:lang w:val="en-US"/>
        </w:rPr>
        <w:t xml:space="preserve">dossier </w:t>
      </w:r>
      <w:r w:rsidRPr="0063073E">
        <w:rPr>
          <w:rFonts w:ascii="Arial" w:hAnsi="Arial" w:cs="Arial"/>
          <w:b/>
          <w:bCs/>
          <w:sz w:val="20"/>
          <w:szCs w:val="20"/>
          <w:lang w:val="en-US"/>
        </w:rPr>
        <w:br/>
      </w:r>
      <w:r w:rsidRPr="0063073E">
        <w:rPr>
          <w:rFonts w:ascii="Arial" w:hAnsi="Arial" w:cs="Arial"/>
          <w:bCs/>
          <w:sz w:val="20"/>
          <w:szCs w:val="20"/>
          <w:lang w:val="en-US"/>
        </w:rPr>
        <w:t>The complete application</w:t>
      </w:r>
      <w:r w:rsidR="00F92C66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r w:rsidRPr="0063073E">
        <w:rPr>
          <w:rFonts w:ascii="Arial" w:hAnsi="Arial" w:cs="Arial"/>
          <w:bCs/>
          <w:sz w:val="20"/>
          <w:szCs w:val="20"/>
          <w:lang w:val="en-US"/>
        </w:rPr>
        <w:t>dossier should consist of the following:</w:t>
      </w:r>
      <w:r w:rsidRPr="0063073E">
        <w:rPr>
          <w:rFonts w:ascii="Arial" w:hAnsi="Arial" w:cs="Arial"/>
          <w:bCs/>
          <w:sz w:val="20"/>
          <w:szCs w:val="20"/>
          <w:lang w:val="en-US"/>
        </w:rPr>
        <w:br/>
        <w:t>1. Application</w:t>
      </w:r>
      <w:r w:rsidR="00F92C66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r w:rsidRPr="0063073E">
        <w:rPr>
          <w:rFonts w:ascii="Arial" w:hAnsi="Arial" w:cs="Arial"/>
          <w:bCs/>
          <w:sz w:val="20"/>
          <w:szCs w:val="20"/>
          <w:lang w:val="en-US"/>
        </w:rPr>
        <w:t xml:space="preserve">form </w:t>
      </w:r>
      <w:r w:rsidR="0063073E">
        <w:rPr>
          <w:rFonts w:ascii="Arial" w:hAnsi="Arial" w:cs="Arial"/>
          <w:bCs/>
          <w:sz w:val="20"/>
          <w:szCs w:val="20"/>
          <w:lang w:val="en-US"/>
        </w:rPr>
        <w:t>including an</w:t>
      </w:r>
      <w:r w:rsidRPr="0063073E">
        <w:rPr>
          <w:rFonts w:ascii="Arial" w:hAnsi="Arial" w:cs="Arial"/>
          <w:bCs/>
          <w:sz w:val="20"/>
          <w:szCs w:val="20"/>
          <w:lang w:val="en-US"/>
        </w:rPr>
        <w:t xml:space="preserve"> audition</w:t>
      </w:r>
      <w:r w:rsidR="00F92C66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r w:rsidRPr="0063073E">
        <w:rPr>
          <w:rFonts w:ascii="Arial" w:hAnsi="Arial" w:cs="Arial"/>
          <w:bCs/>
          <w:sz w:val="20"/>
          <w:szCs w:val="20"/>
          <w:lang w:val="en-US"/>
        </w:rPr>
        <w:t>program with motivation</w:t>
      </w:r>
      <w:r w:rsidR="00010395" w:rsidRPr="0063073E">
        <w:rPr>
          <w:rFonts w:ascii="Arial" w:hAnsi="Arial" w:cs="Arial"/>
          <w:bCs/>
          <w:sz w:val="20"/>
          <w:szCs w:val="20"/>
          <w:lang w:val="en-US"/>
        </w:rPr>
        <w:t xml:space="preserve"> and biography</w:t>
      </w:r>
      <w:r w:rsidR="00F92C66">
        <w:rPr>
          <w:rFonts w:ascii="Arial" w:hAnsi="Arial" w:cs="Arial"/>
          <w:bCs/>
          <w:sz w:val="20"/>
          <w:szCs w:val="20"/>
          <w:lang w:val="en-US"/>
        </w:rPr>
        <w:t>.</w:t>
      </w:r>
    </w:p>
    <w:p w14:paraId="1C5BB78E" w14:textId="06785129" w:rsidR="00975D28" w:rsidRPr="0063073E" w:rsidRDefault="007E6355" w:rsidP="00730A77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20"/>
          <w:szCs w:val="20"/>
          <w:lang w:val="en-US"/>
        </w:rPr>
      </w:pPr>
      <w:r w:rsidRPr="0063073E">
        <w:rPr>
          <w:rFonts w:ascii="Arial" w:hAnsi="Arial" w:cs="Arial"/>
          <w:bCs/>
          <w:sz w:val="20"/>
          <w:szCs w:val="20"/>
          <w:lang w:val="en-US"/>
        </w:rPr>
        <w:t>2. One digital picture per musician/ensemble</w:t>
      </w:r>
      <w:r w:rsidR="00F92C66">
        <w:rPr>
          <w:rFonts w:ascii="Arial" w:hAnsi="Arial" w:cs="Arial"/>
          <w:bCs/>
          <w:sz w:val="20"/>
          <w:szCs w:val="20"/>
          <w:lang w:val="en-US"/>
        </w:rPr>
        <w:t>.</w:t>
      </w:r>
    </w:p>
    <w:p w14:paraId="059D7E88" w14:textId="50CE3DBA" w:rsidR="00975D28" w:rsidRPr="0063073E" w:rsidRDefault="00975D28" w:rsidP="00730A77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20"/>
          <w:szCs w:val="20"/>
          <w:lang w:val="en-US"/>
        </w:rPr>
      </w:pPr>
      <w:r w:rsidRPr="0063073E">
        <w:rPr>
          <w:rFonts w:ascii="Arial" w:hAnsi="Arial" w:cs="Arial"/>
          <w:bCs/>
          <w:sz w:val="20"/>
          <w:szCs w:val="20"/>
          <w:lang w:val="en-US"/>
        </w:rPr>
        <w:t>4. Letter of recommendation</w:t>
      </w:r>
      <w:r w:rsidR="0063073E">
        <w:rPr>
          <w:rFonts w:ascii="Arial" w:hAnsi="Arial" w:cs="Arial"/>
          <w:bCs/>
          <w:sz w:val="20"/>
          <w:szCs w:val="20"/>
          <w:lang w:val="en-US"/>
        </w:rPr>
        <w:t xml:space="preserve"> (signed)</w:t>
      </w:r>
      <w:r w:rsidRPr="0063073E">
        <w:rPr>
          <w:rFonts w:ascii="Arial" w:hAnsi="Arial" w:cs="Arial"/>
          <w:bCs/>
          <w:sz w:val="20"/>
          <w:szCs w:val="20"/>
          <w:lang w:val="en-US"/>
        </w:rPr>
        <w:t xml:space="preserve"> including an approval of the audition</w:t>
      </w:r>
      <w:r w:rsidR="00F92C66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r w:rsidRPr="0063073E">
        <w:rPr>
          <w:rFonts w:ascii="Arial" w:hAnsi="Arial" w:cs="Arial"/>
          <w:bCs/>
          <w:sz w:val="20"/>
          <w:szCs w:val="20"/>
          <w:lang w:val="en-US"/>
        </w:rPr>
        <w:t xml:space="preserve">program. </w:t>
      </w:r>
    </w:p>
    <w:p w14:paraId="060BE6E0" w14:textId="77777777" w:rsidR="002554A6" w:rsidRPr="0063073E" w:rsidRDefault="00975D28" w:rsidP="00730A77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0"/>
          <w:szCs w:val="20"/>
          <w:lang w:val="en-US"/>
        </w:rPr>
      </w:pPr>
      <w:r w:rsidRPr="0063073E">
        <w:rPr>
          <w:rFonts w:ascii="Arial" w:hAnsi="Arial" w:cs="Arial"/>
          <w:bCs/>
          <w:sz w:val="20"/>
          <w:szCs w:val="20"/>
          <w:lang w:val="en-US"/>
        </w:rPr>
        <w:t>5. Scan and signed version of this document.</w:t>
      </w:r>
      <w:r w:rsidR="007E6355" w:rsidRPr="0063073E"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14:paraId="11A4CD16" w14:textId="1E2003BF" w:rsidR="00975D28" w:rsidRPr="0063073E" w:rsidRDefault="00975D28" w:rsidP="00730A77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0"/>
          <w:szCs w:val="20"/>
          <w:lang w:val="en-US"/>
        </w:rPr>
      </w:pPr>
      <w:r w:rsidRPr="0063073E">
        <w:rPr>
          <w:rFonts w:ascii="Arial" w:hAnsi="Arial" w:cs="Arial"/>
          <w:b/>
          <w:bCs/>
          <w:sz w:val="20"/>
          <w:szCs w:val="20"/>
          <w:lang w:val="en-US"/>
        </w:rPr>
        <w:t>Application</w:t>
      </w:r>
      <w:r w:rsidR="00F92C66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gramStart"/>
      <w:r w:rsidRPr="0063073E">
        <w:rPr>
          <w:rFonts w:ascii="Arial" w:hAnsi="Arial" w:cs="Arial"/>
          <w:b/>
          <w:bCs/>
          <w:sz w:val="20"/>
          <w:szCs w:val="20"/>
          <w:lang w:val="en-US"/>
        </w:rPr>
        <w:t>form</w:t>
      </w:r>
      <w:proofErr w:type="gramEnd"/>
      <w:r w:rsidRPr="0063073E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Pr="0063073E">
        <w:rPr>
          <w:rFonts w:ascii="Arial" w:hAnsi="Arial" w:cs="Arial"/>
          <w:b/>
          <w:bCs/>
          <w:sz w:val="20"/>
          <w:szCs w:val="20"/>
          <w:lang w:val="en-US"/>
        </w:rPr>
        <w:br/>
      </w:r>
      <w:r w:rsidRPr="0063073E">
        <w:rPr>
          <w:rFonts w:ascii="Arial" w:hAnsi="Arial" w:cs="Arial"/>
          <w:bCs/>
          <w:sz w:val="20"/>
          <w:szCs w:val="20"/>
          <w:lang w:val="en-US"/>
        </w:rPr>
        <w:t xml:space="preserve">You can apply as soloist or as an ensemble. </w:t>
      </w:r>
      <w:r w:rsidR="00CA3C52" w:rsidRPr="0063073E">
        <w:rPr>
          <w:rFonts w:ascii="Arial" w:hAnsi="Arial" w:cs="Arial"/>
          <w:bCs/>
          <w:sz w:val="20"/>
          <w:szCs w:val="20"/>
          <w:lang w:val="en-US"/>
        </w:rPr>
        <w:t xml:space="preserve">By soloist we mean an instrumentalist who can perform a </w:t>
      </w:r>
      <w:r w:rsidR="0017097C" w:rsidRPr="0063073E">
        <w:rPr>
          <w:rFonts w:ascii="Arial" w:hAnsi="Arial" w:cs="Arial"/>
          <w:bCs/>
          <w:sz w:val="20"/>
          <w:szCs w:val="20"/>
          <w:lang w:val="en-US"/>
        </w:rPr>
        <w:t>complete</w:t>
      </w:r>
      <w:r w:rsidR="00CA3C52" w:rsidRPr="0063073E">
        <w:rPr>
          <w:rFonts w:ascii="Arial" w:hAnsi="Arial" w:cs="Arial"/>
          <w:bCs/>
          <w:sz w:val="20"/>
          <w:szCs w:val="20"/>
          <w:lang w:val="en-US"/>
        </w:rPr>
        <w:t xml:space="preserve"> recital</w:t>
      </w:r>
      <w:r w:rsidR="006B3CC2" w:rsidRPr="00166F0A">
        <w:rPr>
          <w:rFonts w:ascii="Arial" w:hAnsi="Arial" w:cs="Arial"/>
          <w:bCs/>
          <w:sz w:val="20"/>
          <w:szCs w:val="20"/>
          <w:lang w:val="en-GB"/>
        </w:rPr>
        <w:t xml:space="preserve"> </w:t>
      </w:r>
      <w:r w:rsidR="00CA3C52" w:rsidRPr="0063073E">
        <w:rPr>
          <w:rFonts w:ascii="Arial" w:hAnsi="Arial" w:cs="Arial"/>
          <w:bCs/>
          <w:sz w:val="20"/>
          <w:szCs w:val="20"/>
          <w:lang w:val="en-US"/>
        </w:rPr>
        <w:t xml:space="preserve">program without accompaniment. </w:t>
      </w:r>
      <w:r w:rsidR="009031E5" w:rsidRPr="0063073E">
        <w:rPr>
          <w:rFonts w:ascii="Arial" w:hAnsi="Arial" w:cs="Arial"/>
          <w:bCs/>
          <w:sz w:val="20"/>
          <w:szCs w:val="20"/>
          <w:lang w:val="en-US"/>
        </w:rPr>
        <w:t>Vocalist</w:t>
      </w:r>
      <w:r w:rsidR="008B48AA" w:rsidRPr="0063073E">
        <w:rPr>
          <w:rFonts w:ascii="Arial" w:hAnsi="Arial" w:cs="Arial"/>
          <w:bCs/>
          <w:sz w:val="20"/>
          <w:szCs w:val="20"/>
          <w:lang w:val="en-US"/>
        </w:rPr>
        <w:t>s</w:t>
      </w:r>
      <w:r w:rsidR="009031E5" w:rsidRPr="0063073E">
        <w:rPr>
          <w:rFonts w:ascii="Arial" w:hAnsi="Arial" w:cs="Arial"/>
          <w:bCs/>
          <w:sz w:val="20"/>
          <w:szCs w:val="20"/>
          <w:lang w:val="en-US"/>
        </w:rPr>
        <w:t xml:space="preserve"> can apply as soloist</w:t>
      </w:r>
      <w:r w:rsidR="008B48AA" w:rsidRPr="0063073E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r w:rsidR="00526008" w:rsidRPr="0063073E">
        <w:rPr>
          <w:rFonts w:ascii="Arial" w:hAnsi="Arial" w:cs="Arial"/>
          <w:bCs/>
          <w:sz w:val="20"/>
          <w:szCs w:val="20"/>
          <w:lang w:val="en-US"/>
        </w:rPr>
        <w:t>with accompaniment (</w:t>
      </w:r>
      <w:r w:rsidR="00ED17FC">
        <w:rPr>
          <w:rFonts w:ascii="Arial" w:hAnsi="Arial" w:cs="Arial"/>
          <w:bCs/>
          <w:sz w:val="20"/>
          <w:szCs w:val="20"/>
          <w:lang w:val="en-US"/>
        </w:rPr>
        <w:t>age accompanist under 40</w:t>
      </w:r>
      <w:r w:rsidR="00526008" w:rsidRPr="0063073E">
        <w:rPr>
          <w:rFonts w:ascii="Arial" w:hAnsi="Arial" w:cs="Arial"/>
          <w:bCs/>
          <w:sz w:val="20"/>
          <w:szCs w:val="20"/>
          <w:lang w:val="en-US"/>
        </w:rPr>
        <w:t xml:space="preserve">) </w:t>
      </w:r>
      <w:r w:rsidR="008B48AA" w:rsidRPr="0063073E">
        <w:rPr>
          <w:rFonts w:ascii="Arial" w:hAnsi="Arial" w:cs="Arial"/>
          <w:bCs/>
          <w:sz w:val="20"/>
          <w:szCs w:val="20"/>
          <w:lang w:val="en-US"/>
        </w:rPr>
        <w:t>unless</w:t>
      </w:r>
      <w:r w:rsidR="009031E5" w:rsidRPr="0063073E">
        <w:rPr>
          <w:rFonts w:ascii="Arial" w:hAnsi="Arial" w:cs="Arial"/>
          <w:bCs/>
          <w:sz w:val="20"/>
          <w:szCs w:val="20"/>
          <w:lang w:val="en-US"/>
        </w:rPr>
        <w:t xml:space="preserve"> the</w:t>
      </w:r>
      <w:r w:rsidR="008B48AA" w:rsidRPr="0063073E">
        <w:rPr>
          <w:rFonts w:ascii="Arial" w:hAnsi="Arial" w:cs="Arial"/>
          <w:bCs/>
          <w:sz w:val="20"/>
          <w:szCs w:val="20"/>
          <w:lang w:val="en-US"/>
        </w:rPr>
        <w:t>y present themselves clearly as a soloist through their</w:t>
      </w:r>
      <w:r w:rsidR="009031E5" w:rsidRPr="0063073E">
        <w:rPr>
          <w:rFonts w:ascii="Arial" w:hAnsi="Arial" w:cs="Arial"/>
          <w:bCs/>
          <w:sz w:val="20"/>
          <w:szCs w:val="20"/>
          <w:lang w:val="en-US"/>
        </w:rPr>
        <w:t xml:space="preserve"> program</w:t>
      </w:r>
      <w:r w:rsidR="008B48AA" w:rsidRPr="0063073E">
        <w:rPr>
          <w:rFonts w:ascii="Arial" w:hAnsi="Arial" w:cs="Arial"/>
          <w:bCs/>
          <w:sz w:val="20"/>
          <w:szCs w:val="20"/>
          <w:lang w:val="en-US"/>
        </w:rPr>
        <w:t xml:space="preserve">. </w:t>
      </w:r>
      <w:r w:rsidR="00CA37EA" w:rsidRPr="0063073E">
        <w:rPr>
          <w:rFonts w:ascii="Arial" w:hAnsi="Arial" w:cs="Arial"/>
          <w:bCs/>
          <w:sz w:val="20"/>
          <w:szCs w:val="20"/>
          <w:lang w:val="en-US"/>
        </w:rPr>
        <w:t xml:space="preserve">A program with </w:t>
      </w:r>
      <w:proofErr w:type="gramStart"/>
      <w:r w:rsidR="00526008" w:rsidRPr="0063073E">
        <w:rPr>
          <w:rFonts w:ascii="Arial" w:hAnsi="Arial" w:cs="Arial"/>
          <w:bCs/>
          <w:sz w:val="20"/>
          <w:szCs w:val="20"/>
          <w:lang w:val="en-US"/>
        </w:rPr>
        <w:t>l</w:t>
      </w:r>
      <w:r w:rsidR="00CA37EA" w:rsidRPr="0063073E">
        <w:rPr>
          <w:rFonts w:ascii="Arial" w:hAnsi="Arial" w:cs="Arial"/>
          <w:bCs/>
          <w:sz w:val="20"/>
          <w:szCs w:val="20"/>
          <w:lang w:val="en-US"/>
        </w:rPr>
        <w:t>ied</w:t>
      </w:r>
      <w:r w:rsidR="00526008" w:rsidRPr="0063073E">
        <w:rPr>
          <w:rFonts w:ascii="Arial" w:hAnsi="Arial" w:cs="Arial"/>
          <w:bCs/>
          <w:sz w:val="20"/>
          <w:szCs w:val="20"/>
          <w:lang w:val="en-US"/>
        </w:rPr>
        <w:t>-</w:t>
      </w:r>
      <w:r w:rsidR="00CA37EA" w:rsidRPr="0063073E">
        <w:rPr>
          <w:rFonts w:ascii="Arial" w:hAnsi="Arial" w:cs="Arial"/>
          <w:bCs/>
          <w:sz w:val="20"/>
          <w:szCs w:val="20"/>
          <w:lang w:val="en-US"/>
        </w:rPr>
        <w:t>repertoire</w:t>
      </w:r>
      <w:proofErr w:type="gramEnd"/>
      <w:r w:rsidR="00CA37EA" w:rsidRPr="0063073E">
        <w:rPr>
          <w:rFonts w:ascii="Arial" w:hAnsi="Arial" w:cs="Arial"/>
          <w:bCs/>
          <w:sz w:val="20"/>
          <w:szCs w:val="20"/>
          <w:lang w:val="en-US"/>
        </w:rPr>
        <w:t xml:space="preserve"> is categori</w:t>
      </w:r>
      <w:r w:rsidR="0063073E">
        <w:rPr>
          <w:rFonts w:ascii="Arial" w:hAnsi="Arial" w:cs="Arial"/>
          <w:bCs/>
          <w:sz w:val="20"/>
          <w:szCs w:val="20"/>
          <w:lang w:val="en-US"/>
        </w:rPr>
        <w:t>z</w:t>
      </w:r>
      <w:r w:rsidR="00CA37EA" w:rsidRPr="0063073E">
        <w:rPr>
          <w:rFonts w:ascii="Arial" w:hAnsi="Arial" w:cs="Arial"/>
          <w:bCs/>
          <w:sz w:val="20"/>
          <w:szCs w:val="20"/>
          <w:lang w:val="en-US"/>
        </w:rPr>
        <w:t xml:space="preserve">ed under duo. </w:t>
      </w:r>
      <w:r w:rsidR="00CA3C52" w:rsidRPr="0063073E">
        <w:rPr>
          <w:rFonts w:ascii="Arial" w:hAnsi="Arial" w:cs="Arial"/>
          <w:bCs/>
          <w:sz w:val="20"/>
          <w:szCs w:val="20"/>
          <w:lang w:val="en-US"/>
        </w:rPr>
        <w:t>With ensemble we mean a</w:t>
      </w:r>
      <w:r w:rsidR="0063073E">
        <w:rPr>
          <w:rFonts w:ascii="Arial" w:hAnsi="Arial" w:cs="Arial"/>
          <w:bCs/>
          <w:sz w:val="20"/>
          <w:szCs w:val="20"/>
          <w:lang w:val="en-US"/>
        </w:rPr>
        <w:t xml:space="preserve"> duo</w:t>
      </w:r>
      <w:r w:rsidR="0088559F" w:rsidRPr="0063073E">
        <w:rPr>
          <w:rFonts w:ascii="Arial" w:hAnsi="Arial" w:cs="Arial"/>
          <w:bCs/>
          <w:sz w:val="20"/>
          <w:szCs w:val="20"/>
          <w:lang w:val="en-US"/>
        </w:rPr>
        <w:t xml:space="preserve"> or a larger ensemble </w:t>
      </w:r>
      <w:r w:rsidR="00CA37EA" w:rsidRPr="0063073E">
        <w:rPr>
          <w:rFonts w:ascii="Arial" w:hAnsi="Arial" w:cs="Arial"/>
          <w:bCs/>
          <w:sz w:val="20"/>
          <w:szCs w:val="20"/>
          <w:lang w:val="en-US"/>
        </w:rPr>
        <w:t>with a maximum</w:t>
      </w:r>
      <w:r w:rsidR="0088559F" w:rsidRPr="0063073E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r w:rsidR="00CA37EA" w:rsidRPr="0063073E">
        <w:rPr>
          <w:rFonts w:ascii="Arial" w:hAnsi="Arial" w:cs="Arial"/>
          <w:bCs/>
          <w:sz w:val="20"/>
          <w:szCs w:val="20"/>
          <w:lang w:val="en-US"/>
        </w:rPr>
        <w:t>of</w:t>
      </w:r>
      <w:r w:rsidR="0088559F" w:rsidRPr="0063073E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r w:rsidR="00CA37EA" w:rsidRPr="0063073E">
        <w:rPr>
          <w:rFonts w:ascii="Arial" w:hAnsi="Arial" w:cs="Arial"/>
          <w:bCs/>
          <w:sz w:val="20"/>
          <w:szCs w:val="20"/>
          <w:lang w:val="en-US"/>
        </w:rPr>
        <w:t>six</w:t>
      </w:r>
      <w:r w:rsidR="0088559F" w:rsidRPr="0063073E">
        <w:rPr>
          <w:rFonts w:ascii="Arial" w:hAnsi="Arial" w:cs="Arial"/>
          <w:bCs/>
          <w:sz w:val="20"/>
          <w:szCs w:val="20"/>
          <w:lang w:val="en-US"/>
        </w:rPr>
        <w:t xml:space="preserve"> members. Pick one contact</w:t>
      </w:r>
      <w:r w:rsidR="008B48AA" w:rsidRPr="0063073E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r w:rsidR="0088559F" w:rsidRPr="0063073E">
        <w:rPr>
          <w:rFonts w:ascii="Arial" w:hAnsi="Arial" w:cs="Arial"/>
          <w:bCs/>
          <w:sz w:val="20"/>
          <w:szCs w:val="20"/>
          <w:lang w:val="en-US"/>
        </w:rPr>
        <w:t>person who fills out and signs the application form. Please fill out the</w:t>
      </w:r>
      <w:r w:rsidR="00396B91">
        <w:rPr>
          <w:rFonts w:ascii="Arial" w:hAnsi="Arial" w:cs="Arial"/>
          <w:bCs/>
          <w:sz w:val="20"/>
          <w:szCs w:val="20"/>
          <w:lang w:val="en-US"/>
        </w:rPr>
        <w:t xml:space="preserve"> digital</w:t>
      </w:r>
      <w:r w:rsidR="0088559F" w:rsidRPr="0063073E">
        <w:rPr>
          <w:rFonts w:ascii="Arial" w:hAnsi="Arial" w:cs="Arial"/>
          <w:bCs/>
          <w:sz w:val="20"/>
          <w:szCs w:val="20"/>
          <w:lang w:val="en-US"/>
        </w:rPr>
        <w:t xml:space="preserve"> form </w:t>
      </w:r>
      <w:r w:rsidR="00396B91">
        <w:rPr>
          <w:rFonts w:ascii="Arial" w:hAnsi="Arial" w:cs="Arial"/>
          <w:bCs/>
          <w:sz w:val="20"/>
          <w:szCs w:val="20"/>
          <w:lang w:val="en-US"/>
        </w:rPr>
        <w:t>completely</w:t>
      </w:r>
      <w:r w:rsidR="00CA37EA" w:rsidRPr="0063073E">
        <w:rPr>
          <w:rFonts w:ascii="Arial" w:hAnsi="Arial" w:cs="Arial"/>
          <w:bCs/>
          <w:sz w:val="20"/>
          <w:szCs w:val="20"/>
          <w:lang w:val="en-US"/>
        </w:rPr>
        <w:t xml:space="preserve">. </w:t>
      </w:r>
      <w:r w:rsidR="0088559F" w:rsidRPr="0063073E">
        <w:rPr>
          <w:rFonts w:ascii="Arial" w:hAnsi="Arial" w:cs="Arial"/>
          <w:bCs/>
          <w:sz w:val="20"/>
          <w:szCs w:val="20"/>
          <w:lang w:val="en-US"/>
        </w:rPr>
        <w:t xml:space="preserve">Only </w:t>
      </w:r>
      <w:r w:rsidR="00ED17FC">
        <w:rPr>
          <w:rFonts w:ascii="Arial" w:hAnsi="Arial" w:cs="Arial"/>
          <w:bCs/>
          <w:sz w:val="20"/>
          <w:szCs w:val="20"/>
          <w:lang w:val="en-US"/>
        </w:rPr>
        <w:t xml:space="preserve">complete </w:t>
      </w:r>
      <w:r w:rsidR="0088559F" w:rsidRPr="0063073E">
        <w:rPr>
          <w:rFonts w:ascii="Arial" w:hAnsi="Arial" w:cs="Arial"/>
          <w:bCs/>
          <w:sz w:val="20"/>
          <w:szCs w:val="20"/>
          <w:lang w:val="en-US"/>
        </w:rPr>
        <w:t xml:space="preserve">filled out forms will be admitted. </w:t>
      </w:r>
    </w:p>
    <w:p w14:paraId="7A5C70D2" w14:textId="77777777" w:rsidR="00975D28" w:rsidRPr="0063073E" w:rsidRDefault="00975D28" w:rsidP="00730A77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color w:val="FF0000"/>
          <w:sz w:val="20"/>
          <w:szCs w:val="20"/>
          <w:lang w:val="en-US"/>
        </w:rPr>
      </w:pPr>
    </w:p>
    <w:p w14:paraId="47613275" w14:textId="00B7F7DB" w:rsidR="00730A77" w:rsidRPr="0063073E" w:rsidRDefault="00EB5183" w:rsidP="00730A77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0"/>
          <w:szCs w:val="20"/>
          <w:lang w:val="en-US"/>
        </w:rPr>
      </w:pPr>
      <w:r w:rsidRPr="0063073E">
        <w:rPr>
          <w:rFonts w:ascii="Arial" w:hAnsi="Arial" w:cs="Arial"/>
          <w:b/>
          <w:bCs/>
          <w:sz w:val="20"/>
          <w:szCs w:val="20"/>
          <w:lang w:val="en-US"/>
        </w:rPr>
        <w:t>Audition</w:t>
      </w:r>
      <w:r w:rsidR="00F92C66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Pr="0063073E">
        <w:rPr>
          <w:rFonts w:ascii="Arial" w:hAnsi="Arial" w:cs="Arial"/>
          <w:b/>
          <w:bCs/>
          <w:sz w:val="20"/>
          <w:szCs w:val="20"/>
          <w:lang w:val="en-US"/>
        </w:rPr>
        <w:t>program</w:t>
      </w:r>
    </w:p>
    <w:p w14:paraId="76D98A3E" w14:textId="7412431B" w:rsidR="00341169" w:rsidRPr="00166F0A" w:rsidRDefault="00341169" w:rsidP="00341169">
      <w:pPr>
        <w:spacing w:line="276" w:lineRule="auto"/>
        <w:rPr>
          <w:rFonts w:ascii="Arial" w:hAnsi="Arial" w:cs="Arial"/>
          <w:sz w:val="20"/>
          <w:szCs w:val="20"/>
        </w:rPr>
      </w:pPr>
      <w:r w:rsidRPr="0063073E">
        <w:rPr>
          <w:rFonts w:ascii="Arial" w:hAnsi="Arial" w:cs="Arial"/>
          <w:sz w:val="20"/>
          <w:szCs w:val="20"/>
          <w:lang w:val="en-US"/>
        </w:rPr>
        <w:t>Apart from the recital</w:t>
      </w:r>
      <w:r w:rsidR="00F92C66">
        <w:rPr>
          <w:rFonts w:ascii="Arial" w:hAnsi="Arial" w:cs="Arial"/>
          <w:sz w:val="20"/>
          <w:szCs w:val="20"/>
          <w:lang w:val="en-US"/>
        </w:rPr>
        <w:t xml:space="preserve"> </w:t>
      </w:r>
      <w:r w:rsidRPr="0063073E">
        <w:rPr>
          <w:rFonts w:ascii="Arial" w:hAnsi="Arial" w:cs="Arial"/>
          <w:sz w:val="20"/>
          <w:szCs w:val="20"/>
          <w:lang w:val="en-US"/>
        </w:rPr>
        <w:t xml:space="preserve">program of approx. 80 minutes you should hand in </w:t>
      </w:r>
      <w:r w:rsidR="00D0283D" w:rsidRPr="0063073E">
        <w:rPr>
          <w:rFonts w:ascii="Arial" w:hAnsi="Arial" w:cs="Arial"/>
          <w:sz w:val="20"/>
          <w:szCs w:val="20"/>
          <w:lang w:val="en-US"/>
        </w:rPr>
        <w:t xml:space="preserve">two selections for </w:t>
      </w:r>
      <w:r w:rsidRPr="0063073E">
        <w:rPr>
          <w:rFonts w:ascii="Arial" w:hAnsi="Arial" w:cs="Arial"/>
          <w:sz w:val="20"/>
          <w:szCs w:val="20"/>
          <w:lang w:val="en-US"/>
        </w:rPr>
        <w:t xml:space="preserve">the </w:t>
      </w:r>
      <w:r w:rsidR="00D0283D" w:rsidRPr="0063073E">
        <w:rPr>
          <w:rFonts w:ascii="Arial" w:hAnsi="Arial" w:cs="Arial"/>
          <w:sz w:val="20"/>
          <w:szCs w:val="20"/>
          <w:lang w:val="en-US"/>
        </w:rPr>
        <w:t xml:space="preserve">two </w:t>
      </w:r>
      <w:r w:rsidRPr="0063073E">
        <w:rPr>
          <w:rFonts w:ascii="Arial" w:hAnsi="Arial" w:cs="Arial"/>
          <w:sz w:val="20"/>
          <w:szCs w:val="20"/>
          <w:lang w:val="en-US"/>
        </w:rPr>
        <w:t>auditions (taken from the recital</w:t>
      </w:r>
      <w:r w:rsidR="00F92C66">
        <w:rPr>
          <w:rFonts w:ascii="Arial" w:hAnsi="Arial" w:cs="Arial"/>
          <w:sz w:val="20"/>
          <w:szCs w:val="20"/>
          <w:lang w:val="en-US"/>
        </w:rPr>
        <w:t xml:space="preserve"> </w:t>
      </w:r>
      <w:r w:rsidRPr="0063073E">
        <w:rPr>
          <w:rFonts w:ascii="Arial" w:hAnsi="Arial" w:cs="Arial"/>
          <w:sz w:val="20"/>
          <w:szCs w:val="20"/>
          <w:lang w:val="en-US"/>
        </w:rPr>
        <w:t>progra</w:t>
      </w:r>
      <w:r w:rsidR="0017097C" w:rsidRPr="0063073E">
        <w:rPr>
          <w:rFonts w:ascii="Arial" w:hAnsi="Arial" w:cs="Arial"/>
          <w:sz w:val="20"/>
          <w:szCs w:val="20"/>
          <w:lang w:val="en-US"/>
        </w:rPr>
        <w:t>m</w:t>
      </w:r>
      <w:r w:rsidRPr="0063073E">
        <w:rPr>
          <w:rFonts w:ascii="Arial" w:hAnsi="Arial" w:cs="Arial"/>
          <w:sz w:val="20"/>
          <w:szCs w:val="20"/>
          <w:lang w:val="en-US"/>
        </w:rPr>
        <w:t>)</w:t>
      </w:r>
      <w:r w:rsidR="00D0283D" w:rsidRPr="0063073E">
        <w:rPr>
          <w:rFonts w:ascii="Arial" w:hAnsi="Arial" w:cs="Arial"/>
          <w:sz w:val="20"/>
          <w:szCs w:val="20"/>
          <w:lang w:val="en-US"/>
        </w:rPr>
        <w:t>,</w:t>
      </w:r>
      <w:r w:rsidRPr="0063073E">
        <w:rPr>
          <w:rFonts w:ascii="Arial" w:hAnsi="Arial" w:cs="Arial"/>
          <w:sz w:val="20"/>
          <w:szCs w:val="20"/>
          <w:lang w:val="en-US"/>
        </w:rPr>
        <w:t xml:space="preserve"> </w:t>
      </w:r>
      <w:r w:rsidR="00D0283D" w:rsidRPr="0063073E">
        <w:rPr>
          <w:rFonts w:ascii="Arial" w:hAnsi="Arial" w:cs="Arial"/>
          <w:sz w:val="20"/>
          <w:szCs w:val="20"/>
          <w:lang w:val="en-US"/>
        </w:rPr>
        <w:t xml:space="preserve">one </w:t>
      </w:r>
      <w:r w:rsidRPr="0063073E">
        <w:rPr>
          <w:rFonts w:ascii="Arial" w:hAnsi="Arial" w:cs="Arial"/>
          <w:sz w:val="20"/>
          <w:szCs w:val="20"/>
          <w:lang w:val="en-US"/>
        </w:rPr>
        <w:t xml:space="preserve">of 15 and </w:t>
      </w:r>
      <w:r w:rsidR="00D0283D" w:rsidRPr="0063073E">
        <w:rPr>
          <w:rFonts w:ascii="Arial" w:hAnsi="Arial" w:cs="Arial"/>
          <w:sz w:val="20"/>
          <w:szCs w:val="20"/>
          <w:lang w:val="en-US"/>
        </w:rPr>
        <w:t xml:space="preserve">one of </w:t>
      </w:r>
      <w:r w:rsidRPr="0063073E">
        <w:rPr>
          <w:rFonts w:ascii="Arial" w:hAnsi="Arial" w:cs="Arial"/>
          <w:sz w:val="20"/>
          <w:szCs w:val="20"/>
          <w:lang w:val="en-US"/>
        </w:rPr>
        <w:t>20 minutes. The audition</w:t>
      </w:r>
      <w:r w:rsidR="00F92C66">
        <w:rPr>
          <w:rFonts w:ascii="Arial" w:hAnsi="Arial" w:cs="Arial"/>
          <w:sz w:val="20"/>
          <w:szCs w:val="20"/>
          <w:lang w:val="en-US"/>
        </w:rPr>
        <w:t xml:space="preserve"> </w:t>
      </w:r>
      <w:r w:rsidRPr="0063073E">
        <w:rPr>
          <w:rFonts w:ascii="Arial" w:hAnsi="Arial" w:cs="Arial"/>
          <w:sz w:val="20"/>
          <w:szCs w:val="20"/>
          <w:lang w:val="en-US"/>
        </w:rPr>
        <w:t>selection will be approved by the jury and if necessary altered. In the week prior to the audition the jury will announce the final audition</w:t>
      </w:r>
      <w:r w:rsidR="00F92C66">
        <w:rPr>
          <w:rFonts w:ascii="Arial" w:hAnsi="Arial" w:cs="Arial"/>
          <w:sz w:val="20"/>
          <w:szCs w:val="20"/>
          <w:lang w:val="en-US"/>
        </w:rPr>
        <w:t xml:space="preserve"> </w:t>
      </w:r>
      <w:r w:rsidRPr="0063073E">
        <w:rPr>
          <w:rFonts w:ascii="Arial" w:hAnsi="Arial" w:cs="Arial"/>
          <w:sz w:val="20"/>
          <w:szCs w:val="20"/>
          <w:lang w:val="en-US"/>
        </w:rPr>
        <w:t xml:space="preserve">program. </w:t>
      </w:r>
      <w:r w:rsidRPr="00166F0A">
        <w:rPr>
          <w:rFonts w:ascii="Arial" w:hAnsi="Arial" w:cs="Arial"/>
          <w:sz w:val="20"/>
          <w:szCs w:val="20"/>
        </w:rPr>
        <w:t xml:space="preserve">The </w:t>
      </w:r>
      <w:proofErr w:type="spellStart"/>
      <w:r w:rsidRPr="00166F0A">
        <w:rPr>
          <w:rFonts w:ascii="Arial" w:hAnsi="Arial" w:cs="Arial"/>
          <w:sz w:val="20"/>
          <w:szCs w:val="20"/>
        </w:rPr>
        <w:t>audition</w:t>
      </w:r>
      <w:proofErr w:type="spellEnd"/>
      <w:r w:rsidR="00F92C66">
        <w:rPr>
          <w:rFonts w:ascii="Arial" w:hAnsi="Arial" w:cs="Arial"/>
          <w:sz w:val="20"/>
          <w:szCs w:val="20"/>
        </w:rPr>
        <w:t xml:space="preserve"> </w:t>
      </w:r>
      <w:r w:rsidRPr="00166F0A">
        <w:rPr>
          <w:rFonts w:ascii="Arial" w:hAnsi="Arial" w:cs="Arial"/>
          <w:sz w:val="20"/>
          <w:szCs w:val="20"/>
        </w:rPr>
        <w:t xml:space="preserve">program </w:t>
      </w:r>
      <w:proofErr w:type="spellStart"/>
      <w:r w:rsidRPr="00166F0A">
        <w:rPr>
          <w:rFonts w:ascii="Arial" w:hAnsi="Arial" w:cs="Arial"/>
          <w:sz w:val="20"/>
          <w:szCs w:val="20"/>
        </w:rPr>
        <w:t>should</w:t>
      </w:r>
      <w:proofErr w:type="spellEnd"/>
      <w:r w:rsidRPr="00166F0A">
        <w:rPr>
          <w:rFonts w:ascii="Arial" w:hAnsi="Arial" w:cs="Arial"/>
          <w:sz w:val="20"/>
          <w:szCs w:val="20"/>
        </w:rPr>
        <w:t xml:space="preserve"> meet </w:t>
      </w:r>
      <w:proofErr w:type="spellStart"/>
      <w:r w:rsidRPr="00166F0A">
        <w:rPr>
          <w:rFonts w:ascii="Arial" w:hAnsi="Arial" w:cs="Arial"/>
          <w:sz w:val="20"/>
          <w:szCs w:val="20"/>
        </w:rPr>
        <w:t>the</w:t>
      </w:r>
      <w:proofErr w:type="spellEnd"/>
      <w:r w:rsidRPr="00166F0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66F0A">
        <w:rPr>
          <w:rFonts w:ascii="Arial" w:hAnsi="Arial" w:cs="Arial"/>
          <w:sz w:val="20"/>
          <w:szCs w:val="20"/>
        </w:rPr>
        <w:t>following</w:t>
      </w:r>
      <w:proofErr w:type="spellEnd"/>
      <w:r w:rsidRPr="00166F0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66F0A">
        <w:rPr>
          <w:rFonts w:ascii="Arial" w:hAnsi="Arial" w:cs="Arial"/>
          <w:sz w:val="20"/>
          <w:szCs w:val="20"/>
        </w:rPr>
        <w:t>requirements</w:t>
      </w:r>
      <w:proofErr w:type="spellEnd"/>
      <w:r w:rsidRPr="00166F0A">
        <w:rPr>
          <w:rFonts w:ascii="Arial" w:hAnsi="Arial" w:cs="Arial"/>
          <w:sz w:val="20"/>
          <w:szCs w:val="20"/>
        </w:rPr>
        <w:t>:</w:t>
      </w:r>
    </w:p>
    <w:p w14:paraId="12996144" w14:textId="77777777" w:rsidR="00341169" w:rsidRPr="00166F0A" w:rsidRDefault="00341169" w:rsidP="00341169">
      <w:pPr>
        <w:spacing w:line="276" w:lineRule="auto"/>
        <w:rPr>
          <w:rFonts w:ascii="Arial" w:hAnsi="Arial" w:cs="Arial"/>
          <w:sz w:val="20"/>
          <w:szCs w:val="20"/>
        </w:rPr>
      </w:pPr>
    </w:p>
    <w:p w14:paraId="2135212E" w14:textId="7BA56BA0" w:rsidR="00341169" w:rsidRPr="00166F0A" w:rsidRDefault="001F2419" w:rsidP="00341169">
      <w:pPr>
        <w:numPr>
          <w:ilvl w:val="0"/>
          <w:numId w:val="8"/>
        </w:numPr>
        <w:spacing w:line="276" w:lineRule="auto"/>
        <w:rPr>
          <w:rFonts w:ascii="Arial" w:hAnsi="Arial" w:cs="Arial"/>
          <w:sz w:val="20"/>
          <w:szCs w:val="20"/>
        </w:rPr>
      </w:pPr>
      <w:r w:rsidRPr="0063073E">
        <w:rPr>
          <w:rFonts w:ascii="Arial" w:hAnsi="Arial" w:cs="Arial"/>
          <w:sz w:val="20"/>
          <w:szCs w:val="20"/>
          <w:lang w:val="en-US"/>
        </w:rPr>
        <w:t>The program</w:t>
      </w:r>
      <w:r w:rsidR="00341169" w:rsidRPr="0063073E">
        <w:rPr>
          <w:rFonts w:ascii="Arial" w:hAnsi="Arial" w:cs="Arial"/>
          <w:sz w:val="20"/>
          <w:szCs w:val="20"/>
          <w:lang w:val="en-US"/>
        </w:rPr>
        <w:t xml:space="preserve"> is suitable for a recital of approx. </w:t>
      </w:r>
      <w:r w:rsidR="00341169" w:rsidRPr="00166F0A">
        <w:rPr>
          <w:rFonts w:ascii="Arial" w:hAnsi="Arial" w:cs="Arial"/>
          <w:sz w:val="20"/>
          <w:szCs w:val="20"/>
        </w:rPr>
        <w:t>80 minutes (</w:t>
      </w:r>
      <w:proofErr w:type="spellStart"/>
      <w:r w:rsidR="00341169" w:rsidRPr="00166F0A">
        <w:rPr>
          <w:rFonts w:ascii="Arial" w:hAnsi="Arial" w:cs="Arial"/>
          <w:sz w:val="20"/>
          <w:szCs w:val="20"/>
        </w:rPr>
        <w:t>excluding</w:t>
      </w:r>
      <w:proofErr w:type="spellEnd"/>
      <w:r w:rsidR="00341169" w:rsidRPr="00166F0A">
        <w:rPr>
          <w:rFonts w:ascii="Arial" w:hAnsi="Arial" w:cs="Arial"/>
          <w:sz w:val="20"/>
          <w:szCs w:val="20"/>
        </w:rPr>
        <w:t xml:space="preserve"> break)</w:t>
      </w:r>
      <w:r w:rsidR="00F92C66">
        <w:rPr>
          <w:rFonts w:ascii="Arial" w:hAnsi="Arial" w:cs="Arial"/>
          <w:sz w:val="20"/>
          <w:szCs w:val="20"/>
        </w:rPr>
        <w:t>.</w:t>
      </w:r>
      <w:r w:rsidR="00341169" w:rsidRPr="00166F0A">
        <w:rPr>
          <w:rFonts w:ascii="Arial" w:hAnsi="Arial" w:cs="Arial"/>
          <w:sz w:val="20"/>
          <w:szCs w:val="20"/>
        </w:rPr>
        <w:t xml:space="preserve"> </w:t>
      </w:r>
    </w:p>
    <w:p w14:paraId="0E46B363" w14:textId="2642A2DA" w:rsidR="00341169" w:rsidRPr="007E0700" w:rsidRDefault="001F2419" w:rsidP="00341169">
      <w:pPr>
        <w:numPr>
          <w:ilvl w:val="0"/>
          <w:numId w:val="8"/>
        </w:numPr>
        <w:spacing w:line="276" w:lineRule="auto"/>
        <w:rPr>
          <w:rFonts w:ascii="Arial" w:hAnsi="Arial" w:cs="Arial"/>
          <w:sz w:val="20"/>
          <w:szCs w:val="20"/>
          <w:lang w:val="en-US"/>
        </w:rPr>
      </w:pPr>
      <w:r w:rsidRPr="007E0700">
        <w:rPr>
          <w:rFonts w:ascii="Arial" w:hAnsi="Arial" w:cs="Arial"/>
          <w:sz w:val="20"/>
          <w:szCs w:val="20"/>
          <w:lang w:val="en-US"/>
        </w:rPr>
        <w:t>The program</w:t>
      </w:r>
      <w:r w:rsidR="00341169" w:rsidRPr="007E0700">
        <w:rPr>
          <w:rFonts w:ascii="Arial" w:hAnsi="Arial" w:cs="Arial"/>
          <w:sz w:val="20"/>
          <w:szCs w:val="20"/>
          <w:lang w:val="en-US"/>
        </w:rPr>
        <w:t xml:space="preserve"> is daring and </w:t>
      </w:r>
      <w:r w:rsidR="007E0700" w:rsidRPr="007E0700">
        <w:rPr>
          <w:rFonts w:ascii="Arial" w:hAnsi="Arial" w:cs="Arial"/>
          <w:sz w:val="20"/>
          <w:szCs w:val="20"/>
          <w:lang w:val="en-US"/>
        </w:rPr>
        <w:t>varied</w:t>
      </w:r>
      <w:r w:rsidR="00341169" w:rsidRPr="007E0700"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495C8FFE" w14:textId="05037AE3" w:rsidR="00341169" w:rsidRPr="0063073E" w:rsidRDefault="001F2419" w:rsidP="00341169">
      <w:pPr>
        <w:numPr>
          <w:ilvl w:val="0"/>
          <w:numId w:val="8"/>
        </w:numPr>
        <w:spacing w:line="276" w:lineRule="auto"/>
        <w:rPr>
          <w:rFonts w:ascii="Arial" w:hAnsi="Arial" w:cs="Arial"/>
          <w:sz w:val="20"/>
          <w:szCs w:val="20"/>
          <w:lang w:val="en-US"/>
        </w:rPr>
      </w:pPr>
      <w:r w:rsidRPr="0063073E">
        <w:rPr>
          <w:rFonts w:ascii="Arial" w:hAnsi="Arial" w:cs="Arial"/>
          <w:sz w:val="20"/>
          <w:szCs w:val="20"/>
          <w:lang w:val="en-US"/>
        </w:rPr>
        <w:t>The program</w:t>
      </w:r>
      <w:r w:rsidR="00341169" w:rsidRPr="0063073E">
        <w:rPr>
          <w:rFonts w:ascii="Arial" w:hAnsi="Arial" w:cs="Arial"/>
          <w:sz w:val="20"/>
          <w:szCs w:val="20"/>
          <w:lang w:val="en-US"/>
        </w:rPr>
        <w:t xml:space="preserve"> has an exact </w:t>
      </w:r>
      <w:r w:rsidR="00ED17FC">
        <w:rPr>
          <w:rFonts w:ascii="Arial" w:hAnsi="Arial" w:cs="Arial"/>
          <w:sz w:val="20"/>
          <w:szCs w:val="20"/>
          <w:lang w:val="en-US"/>
        </w:rPr>
        <w:t>length</w:t>
      </w:r>
      <w:r w:rsidR="00341169" w:rsidRPr="0063073E">
        <w:rPr>
          <w:rFonts w:ascii="Arial" w:hAnsi="Arial" w:cs="Arial"/>
          <w:sz w:val="20"/>
          <w:szCs w:val="20"/>
          <w:lang w:val="en-US"/>
        </w:rPr>
        <w:t xml:space="preserve"> of each composition and all sep</w:t>
      </w:r>
      <w:r w:rsidR="0063073E">
        <w:rPr>
          <w:rFonts w:ascii="Arial" w:hAnsi="Arial" w:cs="Arial"/>
          <w:sz w:val="20"/>
          <w:szCs w:val="20"/>
          <w:lang w:val="en-US"/>
        </w:rPr>
        <w:t>a</w:t>
      </w:r>
      <w:r w:rsidR="00341169" w:rsidRPr="0063073E">
        <w:rPr>
          <w:rFonts w:ascii="Arial" w:hAnsi="Arial" w:cs="Arial"/>
          <w:sz w:val="20"/>
          <w:szCs w:val="20"/>
          <w:lang w:val="en-US"/>
        </w:rPr>
        <w:t xml:space="preserve">rate </w:t>
      </w:r>
      <w:r w:rsidR="00F92C66">
        <w:rPr>
          <w:rFonts w:ascii="Arial" w:hAnsi="Arial" w:cs="Arial"/>
          <w:sz w:val="20"/>
          <w:szCs w:val="20"/>
          <w:lang w:val="en-US"/>
        </w:rPr>
        <w:t xml:space="preserve">parts or </w:t>
      </w:r>
      <w:r w:rsidR="00341169" w:rsidRPr="0063073E">
        <w:rPr>
          <w:rFonts w:ascii="Arial" w:hAnsi="Arial" w:cs="Arial"/>
          <w:sz w:val="20"/>
          <w:szCs w:val="20"/>
          <w:lang w:val="en-US"/>
        </w:rPr>
        <w:t>movements.</w:t>
      </w:r>
    </w:p>
    <w:p w14:paraId="7F0CD17F" w14:textId="77777777" w:rsidR="00341169" w:rsidRPr="00166F0A" w:rsidRDefault="001F2419" w:rsidP="00341169">
      <w:pPr>
        <w:numPr>
          <w:ilvl w:val="0"/>
          <w:numId w:val="8"/>
        </w:numPr>
        <w:spacing w:line="276" w:lineRule="auto"/>
        <w:rPr>
          <w:rFonts w:ascii="Arial" w:hAnsi="Arial" w:cs="Arial"/>
          <w:sz w:val="20"/>
          <w:szCs w:val="20"/>
        </w:rPr>
      </w:pPr>
      <w:r w:rsidRPr="0063073E">
        <w:rPr>
          <w:rFonts w:ascii="Arial" w:hAnsi="Arial" w:cs="Arial"/>
          <w:sz w:val="20"/>
          <w:szCs w:val="20"/>
          <w:lang w:val="en-US"/>
        </w:rPr>
        <w:t>The program</w:t>
      </w:r>
      <w:r w:rsidR="00341169" w:rsidRPr="0063073E">
        <w:rPr>
          <w:rFonts w:ascii="Arial" w:hAnsi="Arial" w:cs="Arial"/>
          <w:sz w:val="20"/>
          <w:szCs w:val="20"/>
          <w:lang w:val="en-US"/>
        </w:rPr>
        <w:t xml:space="preserve"> contains a short motivation of approx. </w:t>
      </w:r>
      <w:r w:rsidR="00341169" w:rsidRPr="00166F0A">
        <w:rPr>
          <w:rFonts w:ascii="Arial" w:hAnsi="Arial" w:cs="Arial"/>
          <w:sz w:val="20"/>
          <w:szCs w:val="20"/>
        </w:rPr>
        <w:t xml:space="preserve">100 </w:t>
      </w:r>
      <w:proofErr w:type="spellStart"/>
      <w:r w:rsidR="00341169" w:rsidRPr="00166F0A">
        <w:rPr>
          <w:rFonts w:ascii="Arial" w:hAnsi="Arial" w:cs="Arial"/>
          <w:sz w:val="20"/>
          <w:szCs w:val="20"/>
        </w:rPr>
        <w:t>words</w:t>
      </w:r>
      <w:proofErr w:type="spellEnd"/>
      <w:r w:rsidR="00341169" w:rsidRPr="00166F0A">
        <w:rPr>
          <w:rFonts w:ascii="Arial" w:hAnsi="Arial" w:cs="Arial"/>
          <w:sz w:val="20"/>
          <w:szCs w:val="20"/>
        </w:rPr>
        <w:t xml:space="preserve">.  </w:t>
      </w:r>
    </w:p>
    <w:p w14:paraId="29CDE741" w14:textId="77777777" w:rsidR="00166F0A" w:rsidRPr="00166F0A" w:rsidRDefault="00166F0A" w:rsidP="00166F0A">
      <w:pPr>
        <w:spacing w:line="276" w:lineRule="auto"/>
        <w:ind w:left="720"/>
        <w:rPr>
          <w:rFonts w:ascii="Arial" w:hAnsi="Arial" w:cs="Arial"/>
          <w:sz w:val="20"/>
          <w:szCs w:val="20"/>
        </w:rPr>
      </w:pPr>
    </w:p>
    <w:p w14:paraId="5B2D74AA" w14:textId="37392995" w:rsidR="00166F0A" w:rsidRPr="0063073E" w:rsidRDefault="00166F0A" w:rsidP="00166F0A">
      <w:pPr>
        <w:spacing w:line="276" w:lineRule="auto"/>
        <w:rPr>
          <w:rFonts w:ascii="Arial" w:hAnsi="Arial" w:cs="Arial"/>
          <w:sz w:val="20"/>
          <w:szCs w:val="20"/>
          <w:lang w:val="en-US"/>
        </w:rPr>
      </w:pPr>
      <w:r w:rsidRPr="0063073E">
        <w:rPr>
          <w:rFonts w:ascii="Arial" w:hAnsi="Arial" w:cs="Arial"/>
          <w:sz w:val="20"/>
          <w:szCs w:val="20"/>
          <w:lang w:val="en-US"/>
        </w:rPr>
        <w:t>The second round will, next to the audition</w:t>
      </w:r>
      <w:r w:rsidR="00F92C66">
        <w:rPr>
          <w:rFonts w:ascii="Arial" w:hAnsi="Arial" w:cs="Arial"/>
          <w:sz w:val="20"/>
          <w:szCs w:val="20"/>
          <w:lang w:val="en-US"/>
        </w:rPr>
        <w:t xml:space="preserve"> </w:t>
      </w:r>
      <w:r w:rsidRPr="0063073E">
        <w:rPr>
          <w:rFonts w:ascii="Arial" w:hAnsi="Arial" w:cs="Arial"/>
          <w:sz w:val="20"/>
          <w:szCs w:val="20"/>
          <w:lang w:val="en-US"/>
        </w:rPr>
        <w:t>program of 20 minutes, contain a short interview by the jury.</w:t>
      </w:r>
    </w:p>
    <w:p w14:paraId="79E1859B" w14:textId="77777777" w:rsidR="00341169" w:rsidRPr="0063073E" w:rsidRDefault="00341169" w:rsidP="00730A77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5BCF8212" w14:textId="77777777" w:rsidR="00730A77" w:rsidRPr="0063073E" w:rsidRDefault="006B56C0" w:rsidP="00730A77">
      <w:pPr>
        <w:spacing w:line="276" w:lineRule="auto"/>
        <w:rPr>
          <w:rFonts w:ascii="Arial" w:hAnsi="Arial" w:cs="Arial"/>
          <w:b/>
          <w:sz w:val="20"/>
          <w:szCs w:val="20"/>
          <w:lang w:val="en-US"/>
        </w:rPr>
      </w:pPr>
      <w:r w:rsidRPr="0063073E">
        <w:rPr>
          <w:rFonts w:ascii="Arial" w:hAnsi="Arial" w:cs="Arial"/>
          <w:b/>
          <w:sz w:val="20"/>
          <w:szCs w:val="20"/>
          <w:lang w:val="en-US"/>
        </w:rPr>
        <w:t>Deadlines</w:t>
      </w:r>
    </w:p>
    <w:p w14:paraId="42BDC2A2" w14:textId="2CB0DA23" w:rsidR="006B56C0" w:rsidRPr="0063073E" w:rsidRDefault="006B56C0" w:rsidP="00730A77">
      <w:pPr>
        <w:spacing w:line="276" w:lineRule="auto"/>
        <w:rPr>
          <w:rFonts w:ascii="Arial" w:hAnsi="Arial" w:cs="Arial"/>
          <w:sz w:val="20"/>
          <w:szCs w:val="20"/>
          <w:lang w:val="en-US"/>
        </w:rPr>
      </w:pPr>
      <w:r w:rsidRPr="0063073E">
        <w:rPr>
          <w:rFonts w:ascii="Arial" w:hAnsi="Arial" w:cs="Arial"/>
          <w:sz w:val="20"/>
          <w:szCs w:val="20"/>
          <w:lang w:val="en-US"/>
        </w:rPr>
        <w:t xml:space="preserve">Application is possible until no later than </w:t>
      </w:r>
      <w:r w:rsidR="00126116">
        <w:rPr>
          <w:rFonts w:ascii="Arial" w:hAnsi="Arial" w:cs="Arial"/>
          <w:b/>
          <w:sz w:val="20"/>
          <w:szCs w:val="20"/>
          <w:u w:val="single"/>
          <w:lang w:val="en-US"/>
        </w:rPr>
        <w:t>Friday</w:t>
      </w:r>
      <w:r w:rsidR="00166F0A" w:rsidRPr="0063073E">
        <w:rPr>
          <w:rFonts w:ascii="Arial" w:hAnsi="Arial" w:cs="Arial"/>
          <w:b/>
          <w:sz w:val="20"/>
          <w:szCs w:val="20"/>
          <w:u w:val="single"/>
          <w:lang w:val="en-US"/>
        </w:rPr>
        <w:t xml:space="preserve"> </w:t>
      </w:r>
      <w:r w:rsidR="00E0264D" w:rsidRPr="0063073E">
        <w:rPr>
          <w:rFonts w:ascii="Arial" w:hAnsi="Arial" w:cs="Arial"/>
          <w:b/>
          <w:sz w:val="20"/>
          <w:szCs w:val="20"/>
          <w:u w:val="single"/>
          <w:lang w:val="en-US"/>
        </w:rPr>
        <w:t>30</w:t>
      </w:r>
      <w:r w:rsidRPr="0063073E">
        <w:rPr>
          <w:rFonts w:ascii="Arial" w:hAnsi="Arial" w:cs="Arial"/>
          <w:b/>
          <w:sz w:val="20"/>
          <w:szCs w:val="20"/>
          <w:u w:val="single"/>
          <w:lang w:val="en-US"/>
        </w:rPr>
        <w:t xml:space="preserve"> September 20</w:t>
      </w:r>
      <w:r w:rsidR="00E0264D" w:rsidRPr="0063073E">
        <w:rPr>
          <w:rFonts w:ascii="Arial" w:hAnsi="Arial" w:cs="Arial"/>
          <w:b/>
          <w:sz w:val="20"/>
          <w:szCs w:val="20"/>
          <w:u w:val="single"/>
          <w:lang w:val="en-US"/>
        </w:rPr>
        <w:t>2</w:t>
      </w:r>
      <w:r w:rsidR="00703323">
        <w:rPr>
          <w:rFonts w:ascii="Arial" w:hAnsi="Arial" w:cs="Arial"/>
          <w:b/>
          <w:sz w:val="20"/>
          <w:szCs w:val="20"/>
          <w:u w:val="single"/>
          <w:lang w:val="en-US"/>
        </w:rPr>
        <w:t>2</w:t>
      </w:r>
      <w:r w:rsidRPr="0063073E">
        <w:rPr>
          <w:rFonts w:ascii="Arial" w:hAnsi="Arial" w:cs="Arial"/>
          <w:sz w:val="20"/>
          <w:szCs w:val="20"/>
          <w:lang w:val="en-US"/>
        </w:rPr>
        <w:t xml:space="preserve">. </w:t>
      </w:r>
    </w:p>
    <w:p w14:paraId="04E08F61" w14:textId="77777777" w:rsidR="00B8438D" w:rsidRPr="0063073E" w:rsidRDefault="00B8438D" w:rsidP="006B56C0">
      <w:pPr>
        <w:numPr>
          <w:ilvl w:val="0"/>
          <w:numId w:val="9"/>
        </w:numPr>
        <w:spacing w:line="276" w:lineRule="auto"/>
        <w:rPr>
          <w:rFonts w:ascii="Arial" w:hAnsi="Arial" w:cs="Arial"/>
          <w:sz w:val="20"/>
          <w:szCs w:val="20"/>
          <w:lang w:val="en-US"/>
        </w:rPr>
      </w:pPr>
      <w:r w:rsidRPr="0063073E">
        <w:rPr>
          <w:rFonts w:ascii="Arial" w:hAnsi="Arial" w:cs="Arial"/>
          <w:sz w:val="20"/>
          <w:szCs w:val="20"/>
          <w:lang w:val="en-US"/>
        </w:rPr>
        <w:t xml:space="preserve">The application is not complete without all scans and pictures. </w:t>
      </w:r>
    </w:p>
    <w:p w14:paraId="35E93D80" w14:textId="77777777" w:rsidR="006E1B05" w:rsidRPr="0063073E" w:rsidRDefault="006E1B05" w:rsidP="006B56C0">
      <w:pPr>
        <w:numPr>
          <w:ilvl w:val="0"/>
          <w:numId w:val="9"/>
        </w:numPr>
        <w:spacing w:line="276" w:lineRule="auto"/>
        <w:rPr>
          <w:rFonts w:ascii="Arial" w:hAnsi="Arial" w:cs="Arial"/>
          <w:sz w:val="20"/>
          <w:szCs w:val="20"/>
          <w:lang w:val="en-US"/>
        </w:rPr>
      </w:pPr>
      <w:r w:rsidRPr="0063073E">
        <w:rPr>
          <w:rFonts w:ascii="Arial" w:hAnsi="Arial" w:cs="Arial"/>
          <w:sz w:val="20"/>
          <w:szCs w:val="20"/>
          <w:lang w:val="en-US"/>
        </w:rPr>
        <w:t>You will receive a confirmation after we have received the complete application.</w:t>
      </w:r>
    </w:p>
    <w:p w14:paraId="4FE9395B" w14:textId="77777777" w:rsidR="006B56C0" w:rsidRPr="0063073E" w:rsidRDefault="006E1B05" w:rsidP="006B56C0">
      <w:pPr>
        <w:numPr>
          <w:ilvl w:val="0"/>
          <w:numId w:val="9"/>
        </w:numPr>
        <w:spacing w:line="276" w:lineRule="auto"/>
        <w:rPr>
          <w:rFonts w:ascii="Arial" w:hAnsi="Arial" w:cs="Arial"/>
          <w:sz w:val="20"/>
          <w:szCs w:val="20"/>
          <w:lang w:val="en-US"/>
        </w:rPr>
      </w:pPr>
      <w:r w:rsidRPr="0063073E">
        <w:rPr>
          <w:rFonts w:ascii="Arial" w:hAnsi="Arial" w:cs="Arial"/>
          <w:sz w:val="20"/>
          <w:szCs w:val="20"/>
          <w:lang w:val="en-US"/>
        </w:rPr>
        <w:t xml:space="preserve">Let us know if you haven’t received the confirmation within 5 working days.  </w:t>
      </w:r>
      <w:r w:rsidR="006B56C0" w:rsidRPr="0063073E"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414A3A71" w14:textId="77777777" w:rsidR="006E1B05" w:rsidRPr="0063073E" w:rsidRDefault="006E1B05" w:rsidP="00730A77">
      <w:pPr>
        <w:tabs>
          <w:tab w:val="left" w:pos="1843"/>
        </w:tabs>
        <w:spacing w:line="276" w:lineRule="auto"/>
        <w:rPr>
          <w:rFonts w:ascii="Arial" w:hAnsi="Arial" w:cs="Arial"/>
          <w:b/>
          <w:sz w:val="20"/>
          <w:szCs w:val="20"/>
          <w:lang w:val="en-US"/>
        </w:rPr>
      </w:pPr>
    </w:p>
    <w:p w14:paraId="57B0C77B" w14:textId="77777777" w:rsidR="00730A77" w:rsidRPr="0063073E" w:rsidRDefault="00363053" w:rsidP="00730A77">
      <w:pPr>
        <w:tabs>
          <w:tab w:val="left" w:pos="1843"/>
        </w:tabs>
        <w:spacing w:line="276" w:lineRule="auto"/>
        <w:rPr>
          <w:rFonts w:ascii="Arial" w:hAnsi="Arial" w:cs="Arial"/>
          <w:b/>
          <w:sz w:val="20"/>
          <w:szCs w:val="20"/>
          <w:lang w:val="en-US"/>
        </w:rPr>
      </w:pPr>
      <w:r w:rsidRPr="0063073E">
        <w:rPr>
          <w:rFonts w:ascii="Arial" w:hAnsi="Arial" w:cs="Arial"/>
          <w:b/>
          <w:sz w:val="20"/>
          <w:szCs w:val="20"/>
          <w:lang w:val="en-US"/>
        </w:rPr>
        <w:br w:type="page"/>
      </w:r>
      <w:r w:rsidR="001F2419" w:rsidRPr="0063073E">
        <w:rPr>
          <w:rFonts w:ascii="Arial" w:hAnsi="Arial" w:cs="Arial"/>
          <w:b/>
          <w:sz w:val="20"/>
          <w:szCs w:val="20"/>
          <w:lang w:val="en-US"/>
        </w:rPr>
        <w:lastRenderedPageBreak/>
        <w:t>Schedule</w:t>
      </w:r>
    </w:p>
    <w:p w14:paraId="33E1AFFF" w14:textId="4CB09BA0" w:rsidR="00730A77" w:rsidRPr="0063073E" w:rsidRDefault="009432F7" w:rsidP="00363053">
      <w:pPr>
        <w:tabs>
          <w:tab w:val="left" w:pos="1843"/>
        </w:tabs>
        <w:autoSpaceDE w:val="0"/>
        <w:autoSpaceDN w:val="0"/>
        <w:adjustRightInd w:val="0"/>
        <w:spacing w:line="276" w:lineRule="auto"/>
        <w:ind w:left="2832" w:hanging="2832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Cs/>
          <w:sz w:val="20"/>
          <w:szCs w:val="20"/>
          <w:lang w:val="en-US"/>
        </w:rPr>
        <w:t>Monday</w:t>
      </w:r>
      <w:r w:rsidR="00E173BC" w:rsidRPr="0063073E">
        <w:rPr>
          <w:rFonts w:ascii="Arial" w:hAnsi="Arial" w:cs="Arial"/>
          <w:bCs/>
          <w:sz w:val="20"/>
          <w:szCs w:val="20"/>
          <w:lang w:val="en-US"/>
        </w:rPr>
        <w:t xml:space="preserve"> 2</w:t>
      </w:r>
      <w:r w:rsidR="0063073E">
        <w:rPr>
          <w:rFonts w:ascii="Arial" w:hAnsi="Arial" w:cs="Arial"/>
          <w:bCs/>
          <w:sz w:val="20"/>
          <w:szCs w:val="20"/>
          <w:lang w:val="en-US"/>
        </w:rPr>
        <w:t>4</w:t>
      </w:r>
      <w:r w:rsidR="000D18D3" w:rsidRPr="0063073E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r w:rsidR="00046FF6" w:rsidRPr="0063073E">
        <w:rPr>
          <w:rFonts w:ascii="Arial" w:hAnsi="Arial" w:cs="Arial"/>
          <w:bCs/>
          <w:sz w:val="20"/>
          <w:szCs w:val="20"/>
          <w:lang w:val="en-US"/>
        </w:rPr>
        <w:t>October</w:t>
      </w:r>
      <w:r w:rsidR="00E0264D" w:rsidRPr="0063073E">
        <w:rPr>
          <w:rFonts w:ascii="Arial" w:hAnsi="Arial" w:cs="Arial"/>
          <w:bCs/>
          <w:sz w:val="20"/>
          <w:szCs w:val="20"/>
          <w:lang w:val="en-US"/>
        </w:rPr>
        <w:t xml:space="preserve"> 202</w:t>
      </w:r>
      <w:r>
        <w:rPr>
          <w:rFonts w:ascii="Arial" w:hAnsi="Arial" w:cs="Arial"/>
          <w:bCs/>
          <w:sz w:val="20"/>
          <w:szCs w:val="20"/>
          <w:lang w:val="en-US"/>
        </w:rPr>
        <w:t>2</w:t>
      </w:r>
      <w:r w:rsidR="000D18D3" w:rsidRPr="0063073E">
        <w:rPr>
          <w:rFonts w:ascii="Arial" w:hAnsi="Arial" w:cs="Arial"/>
          <w:bCs/>
          <w:sz w:val="20"/>
          <w:szCs w:val="20"/>
          <w:lang w:val="en-US"/>
        </w:rPr>
        <w:tab/>
        <w:t>First round auditions at TivoliVredenburg</w:t>
      </w:r>
    </w:p>
    <w:p w14:paraId="74299C34" w14:textId="2001CF31" w:rsidR="000D18D3" w:rsidRPr="0063073E" w:rsidRDefault="009432F7" w:rsidP="00730A77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20"/>
          <w:szCs w:val="20"/>
          <w:lang w:val="en-US"/>
        </w:rPr>
      </w:pPr>
      <w:r>
        <w:rPr>
          <w:rFonts w:ascii="Arial" w:hAnsi="Arial" w:cs="Arial"/>
          <w:bCs/>
          <w:sz w:val="20"/>
          <w:szCs w:val="20"/>
          <w:lang w:val="en-US"/>
        </w:rPr>
        <w:t>Tuesday</w:t>
      </w:r>
      <w:r w:rsidR="00E173BC" w:rsidRPr="0063073E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r w:rsidR="00E0264D" w:rsidRPr="0063073E">
        <w:rPr>
          <w:rFonts w:ascii="Arial" w:hAnsi="Arial" w:cs="Arial"/>
          <w:bCs/>
          <w:sz w:val="20"/>
          <w:szCs w:val="20"/>
          <w:lang w:val="en-US"/>
        </w:rPr>
        <w:t>2</w:t>
      </w:r>
      <w:r w:rsidR="0063073E">
        <w:rPr>
          <w:rFonts w:ascii="Arial" w:hAnsi="Arial" w:cs="Arial"/>
          <w:bCs/>
          <w:sz w:val="20"/>
          <w:szCs w:val="20"/>
          <w:lang w:val="en-US"/>
        </w:rPr>
        <w:t>5</w:t>
      </w:r>
      <w:r w:rsidR="000D18D3" w:rsidRPr="0063073E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r w:rsidR="00046FF6" w:rsidRPr="0063073E">
        <w:rPr>
          <w:rFonts w:ascii="Arial" w:hAnsi="Arial" w:cs="Arial"/>
          <w:bCs/>
          <w:sz w:val="20"/>
          <w:szCs w:val="20"/>
          <w:lang w:val="en-US"/>
        </w:rPr>
        <w:t>October</w:t>
      </w:r>
      <w:r w:rsidR="00E0264D" w:rsidRPr="0063073E">
        <w:rPr>
          <w:rFonts w:ascii="Arial" w:hAnsi="Arial" w:cs="Arial"/>
          <w:bCs/>
          <w:sz w:val="20"/>
          <w:szCs w:val="20"/>
          <w:lang w:val="en-US"/>
        </w:rPr>
        <w:t xml:space="preserve"> 202</w:t>
      </w:r>
      <w:r>
        <w:rPr>
          <w:rFonts w:ascii="Arial" w:hAnsi="Arial" w:cs="Arial"/>
          <w:bCs/>
          <w:sz w:val="20"/>
          <w:szCs w:val="20"/>
          <w:lang w:val="en-US"/>
        </w:rPr>
        <w:t>2</w:t>
      </w:r>
      <w:r w:rsidR="00363053" w:rsidRPr="0063073E">
        <w:rPr>
          <w:rFonts w:ascii="Arial" w:hAnsi="Arial" w:cs="Arial"/>
          <w:bCs/>
          <w:sz w:val="20"/>
          <w:szCs w:val="20"/>
          <w:lang w:val="en-US"/>
        </w:rPr>
        <w:tab/>
        <w:t xml:space="preserve">First round auditions </w:t>
      </w:r>
      <w:r w:rsidR="000D18D3" w:rsidRPr="0063073E">
        <w:rPr>
          <w:rFonts w:ascii="Arial" w:hAnsi="Arial" w:cs="Arial"/>
          <w:bCs/>
          <w:sz w:val="20"/>
          <w:szCs w:val="20"/>
          <w:lang w:val="en-US"/>
        </w:rPr>
        <w:t>at TivoliVredenburg</w:t>
      </w:r>
    </w:p>
    <w:p w14:paraId="7B5A7D89" w14:textId="497A2404" w:rsidR="000D18D3" w:rsidRPr="0063073E" w:rsidRDefault="00E173BC" w:rsidP="00730A77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20"/>
          <w:szCs w:val="20"/>
          <w:lang w:val="en-US"/>
        </w:rPr>
      </w:pPr>
      <w:r w:rsidRPr="0063073E">
        <w:rPr>
          <w:rFonts w:ascii="Arial" w:hAnsi="Arial" w:cs="Arial"/>
          <w:bCs/>
          <w:sz w:val="20"/>
          <w:szCs w:val="20"/>
          <w:lang w:val="en-US"/>
        </w:rPr>
        <w:t xml:space="preserve">Monday </w:t>
      </w:r>
      <w:r w:rsidR="00CC4B6D">
        <w:rPr>
          <w:rFonts w:ascii="Arial" w:hAnsi="Arial" w:cs="Arial"/>
          <w:bCs/>
          <w:sz w:val="20"/>
          <w:szCs w:val="20"/>
          <w:lang w:val="en-US"/>
        </w:rPr>
        <w:t>14</w:t>
      </w:r>
      <w:r w:rsidRPr="0063073E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r w:rsidR="00046FF6" w:rsidRPr="0063073E">
        <w:rPr>
          <w:rFonts w:ascii="Arial" w:hAnsi="Arial" w:cs="Arial"/>
          <w:bCs/>
          <w:sz w:val="20"/>
          <w:szCs w:val="20"/>
          <w:lang w:val="en-US"/>
        </w:rPr>
        <w:t>N</w:t>
      </w:r>
      <w:r w:rsidR="00E0264D" w:rsidRPr="0063073E">
        <w:rPr>
          <w:rFonts w:ascii="Arial" w:hAnsi="Arial" w:cs="Arial"/>
          <w:bCs/>
          <w:sz w:val="20"/>
          <w:szCs w:val="20"/>
          <w:lang w:val="en-US"/>
        </w:rPr>
        <w:t>ovember 202</w:t>
      </w:r>
      <w:r w:rsidR="00CC4B6D">
        <w:rPr>
          <w:rFonts w:ascii="Arial" w:hAnsi="Arial" w:cs="Arial"/>
          <w:bCs/>
          <w:sz w:val="20"/>
          <w:szCs w:val="20"/>
          <w:lang w:val="en-US"/>
        </w:rPr>
        <w:t>2</w:t>
      </w:r>
      <w:r w:rsidR="000D18D3" w:rsidRPr="0063073E">
        <w:rPr>
          <w:rFonts w:ascii="Arial" w:hAnsi="Arial" w:cs="Arial"/>
          <w:bCs/>
          <w:sz w:val="20"/>
          <w:szCs w:val="20"/>
          <w:lang w:val="en-US"/>
        </w:rPr>
        <w:tab/>
        <w:t>Second round auditions (8 ca</w:t>
      </w:r>
      <w:r w:rsidR="0063073E">
        <w:rPr>
          <w:rFonts w:ascii="Arial" w:hAnsi="Arial" w:cs="Arial"/>
          <w:bCs/>
          <w:sz w:val="20"/>
          <w:szCs w:val="20"/>
          <w:lang w:val="en-US"/>
        </w:rPr>
        <w:t>n</w:t>
      </w:r>
      <w:r w:rsidR="000D18D3" w:rsidRPr="0063073E">
        <w:rPr>
          <w:rFonts w:ascii="Arial" w:hAnsi="Arial" w:cs="Arial"/>
          <w:bCs/>
          <w:sz w:val="20"/>
          <w:szCs w:val="20"/>
          <w:lang w:val="en-US"/>
        </w:rPr>
        <w:t>didates/ensembles) at TivoliVredenburg</w:t>
      </w:r>
    </w:p>
    <w:p w14:paraId="598EDA58" w14:textId="77777777" w:rsidR="000D18D3" w:rsidRPr="0063073E" w:rsidRDefault="000D18D3" w:rsidP="00730A77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20"/>
          <w:szCs w:val="20"/>
          <w:lang w:val="en-US"/>
        </w:rPr>
      </w:pPr>
    </w:p>
    <w:p w14:paraId="585B3942" w14:textId="2927E0B5" w:rsidR="00B061A7" w:rsidRPr="0063073E" w:rsidRDefault="000D18D3" w:rsidP="00730A77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20"/>
          <w:szCs w:val="20"/>
          <w:lang w:val="en-US"/>
        </w:rPr>
      </w:pPr>
      <w:r w:rsidRPr="0063073E">
        <w:rPr>
          <w:rFonts w:ascii="Arial" w:hAnsi="Arial" w:cs="Arial"/>
          <w:bCs/>
          <w:sz w:val="20"/>
          <w:szCs w:val="20"/>
          <w:lang w:val="en-US"/>
        </w:rPr>
        <w:t>Should you</w:t>
      </w:r>
      <w:r w:rsidR="00E173BC" w:rsidRPr="0063073E">
        <w:rPr>
          <w:rFonts w:ascii="Arial" w:hAnsi="Arial" w:cs="Arial"/>
          <w:bCs/>
          <w:sz w:val="20"/>
          <w:szCs w:val="20"/>
          <w:lang w:val="en-US"/>
        </w:rPr>
        <w:t>,</w:t>
      </w:r>
      <w:r w:rsidRPr="0063073E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r w:rsidR="00B061A7" w:rsidRPr="0063073E">
        <w:rPr>
          <w:rFonts w:ascii="Arial" w:hAnsi="Arial" w:cs="Arial"/>
          <w:bCs/>
          <w:sz w:val="20"/>
          <w:szCs w:val="20"/>
          <w:lang w:val="en-US"/>
        </w:rPr>
        <w:t xml:space="preserve">after the two </w:t>
      </w:r>
      <w:r w:rsidR="0063073E" w:rsidRPr="0063073E">
        <w:rPr>
          <w:rFonts w:ascii="Arial" w:hAnsi="Arial" w:cs="Arial"/>
          <w:bCs/>
          <w:sz w:val="20"/>
          <w:szCs w:val="20"/>
          <w:lang w:val="en-US"/>
        </w:rPr>
        <w:t>audition rounds</w:t>
      </w:r>
      <w:r w:rsidR="00E173BC" w:rsidRPr="0063073E">
        <w:rPr>
          <w:rFonts w:ascii="Arial" w:hAnsi="Arial" w:cs="Arial"/>
          <w:bCs/>
          <w:sz w:val="20"/>
          <w:szCs w:val="20"/>
          <w:lang w:val="en-US"/>
        </w:rPr>
        <w:t>,</w:t>
      </w:r>
      <w:r w:rsidR="00B061A7" w:rsidRPr="0063073E">
        <w:rPr>
          <w:rFonts w:ascii="Arial" w:hAnsi="Arial" w:cs="Arial"/>
          <w:bCs/>
          <w:sz w:val="20"/>
          <w:szCs w:val="20"/>
          <w:lang w:val="en-US"/>
        </w:rPr>
        <w:t xml:space="preserve"> be chosen as one of the four </w:t>
      </w:r>
      <w:r w:rsidR="0063073E">
        <w:rPr>
          <w:rFonts w:ascii="Arial" w:hAnsi="Arial" w:cs="Arial"/>
          <w:bCs/>
          <w:sz w:val="20"/>
          <w:szCs w:val="20"/>
          <w:lang w:val="en-US"/>
        </w:rPr>
        <w:t>finalists</w:t>
      </w:r>
      <w:r w:rsidR="00B061A7" w:rsidRPr="0063073E">
        <w:rPr>
          <w:rFonts w:ascii="Arial" w:hAnsi="Arial" w:cs="Arial"/>
          <w:bCs/>
          <w:sz w:val="20"/>
          <w:szCs w:val="20"/>
          <w:lang w:val="en-US"/>
        </w:rPr>
        <w:t>, you can expect the following:</w:t>
      </w:r>
    </w:p>
    <w:p w14:paraId="3EB08A45" w14:textId="77777777" w:rsidR="00B061A7" w:rsidRPr="0063073E" w:rsidRDefault="00B061A7" w:rsidP="00730A77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20"/>
          <w:szCs w:val="20"/>
          <w:lang w:val="en-US"/>
        </w:rPr>
      </w:pPr>
    </w:p>
    <w:p w14:paraId="15B5451F" w14:textId="17162F6E" w:rsidR="00B061A7" w:rsidRPr="0063073E" w:rsidRDefault="00394603" w:rsidP="00363053">
      <w:pPr>
        <w:autoSpaceDE w:val="0"/>
        <w:autoSpaceDN w:val="0"/>
        <w:adjustRightInd w:val="0"/>
        <w:spacing w:line="276" w:lineRule="auto"/>
        <w:ind w:left="2832" w:hanging="2832"/>
        <w:rPr>
          <w:rFonts w:ascii="Arial" w:hAnsi="Arial" w:cs="Arial"/>
          <w:bCs/>
          <w:sz w:val="20"/>
          <w:szCs w:val="20"/>
          <w:lang w:val="en-US"/>
        </w:rPr>
      </w:pPr>
      <w:r w:rsidRPr="0063073E">
        <w:rPr>
          <w:rFonts w:ascii="Arial" w:hAnsi="Arial" w:cs="Arial"/>
          <w:bCs/>
          <w:sz w:val="20"/>
          <w:szCs w:val="20"/>
          <w:lang w:val="en-US"/>
        </w:rPr>
        <w:t>Dec 202</w:t>
      </w:r>
      <w:r w:rsidR="00CC4B6D">
        <w:rPr>
          <w:rFonts w:ascii="Arial" w:hAnsi="Arial" w:cs="Arial"/>
          <w:bCs/>
          <w:sz w:val="20"/>
          <w:szCs w:val="20"/>
          <w:lang w:val="en-US"/>
        </w:rPr>
        <w:t>2</w:t>
      </w:r>
      <w:r w:rsidR="00B061A7" w:rsidRPr="0063073E">
        <w:rPr>
          <w:rFonts w:ascii="Arial" w:hAnsi="Arial" w:cs="Arial"/>
          <w:bCs/>
          <w:sz w:val="20"/>
          <w:szCs w:val="20"/>
          <w:lang w:val="en-US"/>
        </w:rPr>
        <w:tab/>
        <w:t xml:space="preserve">Kick off </w:t>
      </w:r>
      <w:r w:rsidR="00E173BC" w:rsidRPr="0063073E">
        <w:rPr>
          <w:rFonts w:ascii="Arial" w:hAnsi="Arial" w:cs="Arial"/>
          <w:bCs/>
          <w:sz w:val="20"/>
          <w:szCs w:val="20"/>
          <w:lang w:val="en-US"/>
        </w:rPr>
        <w:t xml:space="preserve">Dutch Classical Talent </w:t>
      </w:r>
      <w:r w:rsidR="00B061A7" w:rsidRPr="0063073E">
        <w:rPr>
          <w:rFonts w:ascii="Arial" w:hAnsi="Arial" w:cs="Arial"/>
          <w:bCs/>
          <w:sz w:val="20"/>
          <w:szCs w:val="20"/>
          <w:lang w:val="en-US"/>
        </w:rPr>
        <w:t xml:space="preserve">including </w:t>
      </w:r>
      <w:r w:rsidR="00C22D13">
        <w:rPr>
          <w:rFonts w:ascii="Arial" w:hAnsi="Arial" w:cs="Arial"/>
          <w:bCs/>
          <w:sz w:val="20"/>
          <w:szCs w:val="20"/>
          <w:lang w:val="en-US"/>
        </w:rPr>
        <w:t xml:space="preserve">a </w:t>
      </w:r>
      <w:r w:rsidR="00B061A7" w:rsidRPr="0063073E">
        <w:rPr>
          <w:rFonts w:ascii="Arial" w:hAnsi="Arial" w:cs="Arial"/>
          <w:bCs/>
          <w:sz w:val="20"/>
          <w:szCs w:val="20"/>
          <w:lang w:val="en-US"/>
        </w:rPr>
        <w:t>photo</w:t>
      </w:r>
      <w:r w:rsidR="00FC4DA2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r w:rsidR="00B061A7" w:rsidRPr="0063073E">
        <w:rPr>
          <w:rFonts w:ascii="Arial" w:hAnsi="Arial" w:cs="Arial"/>
          <w:bCs/>
          <w:sz w:val="20"/>
          <w:szCs w:val="20"/>
          <w:lang w:val="en-US"/>
        </w:rPr>
        <w:t>session with Marco Borggreve in Utrecht. (</w:t>
      </w:r>
      <w:r w:rsidR="00FC4DA2">
        <w:rPr>
          <w:rFonts w:ascii="Arial" w:hAnsi="Arial" w:cs="Arial"/>
          <w:bCs/>
          <w:sz w:val="20"/>
          <w:szCs w:val="20"/>
          <w:lang w:val="en-US"/>
        </w:rPr>
        <w:t>K</w:t>
      </w:r>
      <w:r w:rsidR="00B061A7" w:rsidRPr="0063073E">
        <w:rPr>
          <w:rFonts w:ascii="Arial" w:hAnsi="Arial" w:cs="Arial"/>
          <w:bCs/>
          <w:sz w:val="20"/>
          <w:szCs w:val="20"/>
          <w:lang w:val="en-US"/>
        </w:rPr>
        <w:t xml:space="preserve">eep one day free, bring make-up, </w:t>
      </w:r>
      <w:r w:rsidR="00106368">
        <w:rPr>
          <w:rFonts w:ascii="Arial" w:hAnsi="Arial" w:cs="Arial"/>
          <w:bCs/>
          <w:sz w:val="20"/>
          <w:szCs w:val="20"/>
          <w:lang w:val="en-US"/>
        </w:rPr>
        <w:t xml:space="preserve">concert and casual clothes, </w:t>
      </w:r>
      <w:r w:rsidR="00622D01">
        <w:rPr>
          <w:rFonts w:ascii="Arial" w:hAnsi="Arial" w:cs="Arial"/>
          <w:bCs/>
          <w:sz w:val="20"/>
          <w:szCs w:val="20"/>
          <w:lang w:val="en-US"/>
        </w:rPr>
        <w:t xml:space="preserve">your </w:t>
      </w:r>
      <w:proofErr w:type="gramStart"/>
      <w:r w:rsidR="00B061A7" w:rsidRPr="0063073E">
        <w:rPr>
          <w:rFonts w:ascii="Arial" w:hAnsi="Arial" w:cs="Arial"/>
          <w:bCs/>
          <w:sz w:val="20"/>
          <w:szCs w:val="20"/>
          <w:lang w:val="en-US"/>
        </w:rPr>
        <w:t>agenda</w:t>
      </w:r>
      <w:proofErr w:type="gramEnd"/>
      <w:r w:rsidR="00B061A7" w:rsidRPr="0063073E">
        <w:rPr>
          <w:rFonts w:ascii="Arial" w:hAnsi="Arial" w:cs="Arial"/>
          <w:bCs/>
          <w:sz w:val="20"/>
          <w:szCs w:val="20"/>
          <w:lang w:val="en-US"/>
        </w:rPr>
        <w:t xml:space="preserve"> and </w:t>
      </w:r>
      <w:r w:rsidR="00622D01">
        <w:rPr>
          <w:rFonts w:ascii="Arial" w:hAnsi="Arial" w:cs="Arial"/>
          <w:bCs/>
          <w:sz w:val="20"/>
          <w:szCs w:val="20"/>
          <w:lang w:val="en-US"/>
        </w:rPr>
        <w:t xml:space="preserve">a </w:t>
      </w:r>
      <w:r w:rsidR="00B061A7" w:rsidRPr="0063073E">
        <w:rPr>
          <w:rFonts w:ascii="Arial" w:hAnsi="Arial" w:cs="Arial"/>
          <w:bCs/>
          <w:sz w:val="20"/>
          <w:szCs w:val="20"/>
          <w:lang w:val="en-US"/>
        </w:rPr>
        <w:t>repertoire</w:t>
      </w:r>
      <w:r w:rsidR="00FC4DA2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r w:rsidR="00B061A7" w:rsidRPr="0063073E">
        <w:rPr>
          <w:rFonts w:ascii="Arial" w:hAnsi="Arial" w:cs="Arial"/>
          <w:bCs/>
          <w:sz w:val="20"/>
          <w:szCs w:val="20"/>
          <w:lang w:val="en-US"/>
        </w:rPr>
        <w:t>list!)</w:t>
      </w:r>
      <w:r w:rsidRPr="0063073E">
        <w:rPr>
          <w:rFonts w:ascii="Arial" w:hAnsi="Arial" w:cs="Arial"/>
          <w:bCs/>
          <w:sz w:val="20"/>
          <w:szCs w:val="20"/>
          <w:lang w:val="en-US"/>
        </w:rPr>
        <w:t xml:space="preserve"> Date will be announced later. </w:t>
      </w:r>
    </w:p>
    <w:p w14:paraId="662977BF" w14:textId="3276766A" w:rsidR="00B061A7" w:rsidRPr="0063073E" w:rsidRDefault="00125517" w:rsidP="00730A77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20"/>
          <w:szCs w:val="20"/>
          <w:lang w:val="en-US"/>
        </w:rPr>
      </w:pPr>
      <w:r w:rsidRPr="0063073E">
        <w:rPr>
          <w:rFonts w:ascii="Arial" w:hAnsi="Arial" w:cs="Arial"/>
          <w:bCs/>
          <w:sz w:val="20"/>
          <w:szCs w:val="20"/>
          <w:lang w:val="en-US"/>
        </w:rPr>
        <w:t>D</w:t>
      </w:r>
      <w:r w:rsidR="00E0264D" w:rsidRPr="0063073E">
        <w:rPr>
          <w:rFonts w:ascii="Arial" w:hAnsi="Arial" w:cs="Arial"/>
          <w:bCs/>
          <w:sz w:val="20"/>
          <w:szCs w:val="20"/>
          <w:lang w:val="en-US"/>
        </w:rPr>
        <w:t>ec 202</w:t>
      </w:r>
      <w:r w:rsidR="00355911">
        <w:rPr>
          <w:rFonts w:ascii="Arial" w:hAnsi="Arial" w:cs="Arial"/>
          <w:bCs/>
          <w:sz w:val="20"/>
          <w:szCs w:val="20"/>
          <w:lang w:val="en-US"/>
        </w:rPr>
        <w:t>2/Jan 2023</w:t>
      </w:r>
      <w:r w:rsidR="00E173BC" w:rsidRPr="0063073E">
        <w:rPr>
          <w:rFonts w:ascii="Arial" w:hAnsi="Arial" w:cs="Arial"/>
          <w:bCs/>
          <w:sz w:val="20"/>
          <w:szCs w:val="20"/>
          <w:lang w:val="en-US"/>
        </w:rPr>
        <w:tab/>
      </w:r>
      <w:r w:rsidR="00E173BC" w:rsidRPr="0063073E">
        <w:rPr>
          <w:rFonts w:ascii="Arial" w:hAnsi="Arial" w:cs="Arial"/>
          <w:bCs/>
          <w:sz w:val="20"/>
          <w:szCs w:val="20"/>
          <w:lang w:val="en-US"/>
        </w:rPr>
        <w:tab/>
        <w:t>Start coaching</w:t>
      </w:r>
      <w:r w:rsidR="00FC4DA2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r w:rsidR="00E173BC" w:rsidRPr="0063073E">
        <w:rPr>
          <w:rFonts w:ascii="Arial" w:hAnsi="Arial" w:cs="Arial"/>
          <w:bCs/>
          <w:sz w:val="20"/>
          <w:szCs w:val="20"/>
          <w:lang w:val="en-US"/>
        </w:rPr>
        <w:t>program</w:t>
      </w:r>
      <w:r w:rsidR="00B061A7" w:rsidRPr="0063073E">
        <w:rPr>
          <w:rFonts w:ascii="Arial" w:hAnsi="Arial" w:cs="Arial"/>
          <w:bCs/>
          <w:sz w:val="20"/>
          <w:szCs w:val="20"/>
          <w:lang w:val="en-US"/>
        </w:rPr>
        <w:t>; talks and orientation progra</w:t>
      </w:r>
      <w:r w:rsidR="00066618" w:rsidRPr="0063073E">
        <w:rPr>
          <w:rFonts w:ascii="Arial" w:hAnsi="Arial" w:cs="Arial"/>
          <w:bCs/>
          <w:sz w:val="20"/>
          <w:szCs w:val="20"/>
          <w:lang w:val="en-US"/>
        </w:rPr>
        <w:t>m</w:t>
      </w:r>
    </w:p>
    <w:p w14:paraId="5FE3D125" w14:textId="1D2881C2" w:rsidR="00B061A7" w:rsidRPr="0063073E" w:rsidRDefault="00125517" w:rsidP="00730A77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20"/>
          <w:szCs w:val="20"/>
          <w:lang w:val="en-US"/>
        </w:rPr>
      </w:pPr>
      <w:r w:rsidRPr="0063073E">
        <w:rPr>
          <w:rFonts w:ascii="Arial" w:hAnsi="Arial" w:cs="Arial"/>
          <w:bCs/>
          <w:sz w:val="20"/>
          <w:szCs w:val="20"/>
          <w:lang w:val="en-US"/>
        </w:rPr>
        <w:t>s</w:t>
      </w:r>
      <w:r w:rsidR="00B061A7" w:rsidRPr="0063073E">
        <w:rPr>
          <w:rFonts w:ascii="Arial" w:hAnsi="Arial" w:cs="Arial"/>
          <w:bCs/>
          <w:sz w:val="20"/>
          <w:szCs w:val="20"/>
          <w:lang w:val="en-US"/>
        </w:rPr>
        <w:t>pring 20</w:t>
      </w:r>
      <w:r w:rsidR="00E0264D" w:rsidRPr="0063073E">
        <w:rPr>
          <w:rFonts w:ascii="Arial" w:hAnsi="Arial" w:cs="Arial"/>
          <w:bCs/>
          <w:sz w:val="20"/>
          <w:szCs w:val="20"/>
          <w:lang w:val="en-US"/>
        </w:rPr>
        <w:t>2</w:t>
      </w:r>
      <w:r w:rsidR="00114C38">
        <w:rPr>
          <w:rFonts w:ascii="Arial" w:hAnsi="Arial" w:cs="Arial"/>
          <w:bCs/>
          <w:sz w:val="20"/>
          <w:szCs w:val="20"/>
          <w:lang w:val="en-US"/>
        </w:rPr>
        <w:t>3</w:t>
      </w:r>
      <w:r w:rsidR="00B061A7" w:rsidRPr="0063073E">
        <w:rPr>
          <w:rFonts w:ascii="Arial" w:hAnsi="Arial" w:cs="Arial"/>
          <w:bCs/>
          <w:sz w:val="20"/>
          <w:szCs w:val="20"/>
          <w:lang w:val="en-US"/>
        </w:rPr>
        <w:tab/>
      </w:r>
      <w:r w:rsidR="00B061A7" w:rsidRPr="0063073E">
        <w:rPr>
          <w:rFonts w:ascii="Arial" w:hAnsi="Arial" w:cs="Arial"/>
          <w:bCs/>
          <w:sz w:val="20"/>
          <w:szCs w:val="20"/>
          <w:lang w:val="en-US"/>
        </w:rPr>
        <w:tab/>
      </w:r>
      <w:r w:rsidR="00B061A7" w:rsidRPr="0063073E">
        <w:rPr>
          <w:rFonts w:ascii="Arial" w:hAnsi="Arial" w:cs="Arial"/>
          <w:bCs/>
          <w:sz w:val="20"/>
          <w:szCs w:val="20"/>
          <w:lang w:val="en-US"/>
        </w:rPr>
        <w:tab/>
        <w:t xml:space="preserve">Work out study outline with masterclasses etc. </w:t>
      </w:r>
    </w:p>
    <w:p w14:paraId="41DB74D3" w14:textId="08568FB4" w:rsidR="00D74660" w:rsidRPr="0063073E" w:rsidRDefault="00125517" w:rsidP="00730A77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20"/>
          <w:szCs w:val="20"/>
          <w:lang w:val="en-US"/>
        </w:rPr>
      </w:pPr>
      <w:r w:rsidRPr="0063073E">
        <w:rPr>
          <w:rFonts w:ascii="Arial" w:hAnsi="Arial" w:cs="Arial"/>
          <w:bCs/>
          <w:sz w:val="20"/>
          <w:szCs w:val="20"/>
          <w:lang w:val="en-US"/>
        </w:rPr>
        <w:t>S</w:t>
      </w:r>
      <w:r w:rsidR="00E0264D" w:rsidRPr="0063073E">
        <w:rPr>
          <w:rFonts w:ascii="Arial" w:hAnsi="Arial" w:cs="Arial"/>
          <w:bCs/>
          <w:sz w:val="20"/>
          <w:szCs w:val="20"/>
          <w:lang w:val="en-US"/>
        </w:rPr>
        <w:t>ept 202</w:t>
      </w:r>
      <w:r w:rsidR="003D736C">
        <w:rPr>
          <w:rFonts w:ascii="Arial" w:hAnsi="Arial" w:cs="Arial"/>
          <w:bCs/>
          <w:sz w:val="20"/>
          <w:szCs w:val="20"/>
          <w:lang w:val="en-US"/>
        </w:rPr>
        <w:t>3</w:t>
      </w:r>
      <w:r w:rsidR="00D74660" w:rsidRPr="0063073E">
        <w:rPr>
          <w:rFonts w:ascii="Arial" w:hAnsi="Arial" w:cs="Arial"/>
          <w:bCs/>
          <w:sz w:val="20"/>
          <w:szCs w:val="20"/>
          <w:lang w:val="en-US"/>
        </w:rPr>
        <w:tab/>
      </w:r>
      <w:r w:rsidR="00D74660" w:rsidRPr="0063073E">
        <w:rPr>
          <w:rFonts w:ascii="Arial" w:hAnsi="Arial" w:cs="Arial"/>
          <w:bCs/>
          <w:sz w:val="20"/>
          <w:szCs w:val="20"/>
          <w:lang w:val="en-US"/>
        </w:rPr>
        <w:tab/>
      </w:r>
      <w:r w:rsidR="00D74660" w:rsidRPr="0063073E">
        <w:rPr>
          <w:rFonts w:ascii="Arial" w:hAnsi="Arial" w:cs="Arial"/>
          <w:bCs/>
          <w:sz w:val="20"/>
          <w:szCs w:val="20"/>
          <w:lang w:val="en-US"/>
        </w:rPr>
        <w:tab/>
        <w:t xml:space="preserve">Opening Dutch Classical Talent season. Sneak preview  </w:t>
      </w:r>
    </w:p>
    <w:p w14:paraId="1B1D8A36" w14:textId="77C2941F" w:rsidR="00D74660" w:rsidRPr="0063073E" w:rsidRDefault="00D74660" w:rsidP="00730A77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20"/>
          <w:szCs w:val="20"/>
          <w:lang w:val="en-US"/>
        </w:rPr>
      </w:pPr>
      <w:r w:rsidRPr="0063073E">
        <w:rPr>
          <w:rFonts w:ascii="Arial" w:hAnsi="Arial" w:cs="Arial"/>
          <w:bCs/>
          <w:sz w:val="20"/>
          <w:szCs w:val="20"/>
          <w:lang w:val="en-US"/>
        </w:rPr>
        <w:tab/>
      </w:r>
      <w:r w:rsidRPr="0063073E">
        <w:rPr>
          <w:rFonts w:ascii="Arial" w:hAnsi="Arial" w:cs="Arial"/>
          <w:bCs/>
          <w:sz w:val="20"/>
          <w:szCs w:val="20"/>
          <w:lang w:val="en-US"/>
        </w:rPr>
        <w:tab/>
      </w:r>
      <w:r w:rsidRPr="0063073E">
        <w:rPr>
          <w:rFonts w:ascii="Arial" w:hAnsi="Arial" w:cs="Arial"/>
          <w:bCs/>
          <w:sz w:val="20"/>
          <w:szCs w:val="20"/>
          <w:lang w:val="en-US"/>
        </w:rPr>
        <w:tab/>
      </w:r>
      <w:r w:rsidRPr="0063073E">
        <w:rPr>
          <w:rFonts w:ascii="Arial" w:hAnsi="Arial" w:cs="Arial"/>
          <w:bCs/>
          <w:sz w:val="20"/>
          <w:szCs w:val="20"/>
          <w:lang w:val="en-US"/>
        </w:rPr>
        <w:tab/>
      </w:r>
      <w:r w:rsidR="00743105" w:rsidRPr="0063073E">
        <w:rPr>
          <w:rFonts w:ascii="Arial" w:hAnsi="Arial" w:cs="Arial"/>
          <w:bCs/>
          <w:sz w:val="20"/>
          <w:szCs w:val="20"/>
          <w:lang w:val="en-US"/>
        </w:rPr>
        <w:t>during a lunch</w:t>
      </w:r>
      <w:r w:rsidR="00FC4DA2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r w:rsidR="00743105" w:rsidRPr="0063073E">
        <w:rPr>
          <w:rFonts w:ascii="Arial" w:hAnsi="Arial" w:cs="Arial"/>
          <w:bCs/>
          <w:sz w:val="20"/>
          <w:szCs w:val="20"/>
          <w:lang w:val="en-US"/>
        </w:rPr>
        <w:t xml:space="preserve">concert on a Friday at </w:t>
      </w:r>
      <w:r w:rsidRPr="0063073E">
        <w:rPr>
          <w:rFonts w:ascii="Arial" w:hAnsi="Arial" w:cs="Arial"/>
          <w:bCs/>
          <w:sz w:val="20"/>
          <w:szCs w:val="20"/>
          <w:lang w:val="en-US"/>
        </w:rPr>
        <w:t>TivoliVredenburg.</w:t>
      </w:r>
    </w:p>
    <w:p w14:paraId="574BFF00" w14:textId="63B5FCE5" w:rsidR="000D18D3" w:rsidRPr="0063073E" w:rsidRDefault="00B061A7" w:rsidP="00E173BC">
      <w:pPr>
        <w:autoSpaceDE w:val="0"/>
        <w:autoSpaceDN w:val="0"/>
        <w:adjustRightInd w:val="0"/>
        <w:spacing w:line="276" w:lineRule="auto"/>
        <w:ind w:left="2832" w:hanging="2832"/>
        <w:rPr>
          <w:rFonts w:ascii="Arial" w:hAnsi="Arial" w:cs="Arial"/>
          <w:bCs/>
          <w:sz w:val="20"/>
          <w:szCs w:val="20"/>
          <w:lang w:val="en-US"/>
        </w:rPr>
      </w:pPr>
      <w:r w:rsidRPr="0063073E">
        <w:rPr>
          <w:rFonts w:ascii="Arial" w:hAnsi="Arial" w:cs="Arial"/>
          <w:bCs/>
          <w:sz w:val="20"/>
          <w:szCs w:val="20"/>
          <w:lang w:val="en-US"/>
        </w:rPr>
        <w:t>20</w:t>
      </w:r>
      <w:r w:rsidR="00394603" w:rsidRPr="0063073E">
        <w:rPr>
          <w:rFonts w:ascii="Arial" w:hAnsi="Arial" w:cs="Arial"/>
          <w:bCs/>
          <w:sz w:val="20"/>
          <w:szCs w:val="20"/>
          <w:lang w:val="en-US"/>
        </w:rPr>
        <w:t>2</w:t>
      </w:r>
      <w:r w:rsidR="003D736C">
        <w:rPr>
          <w:rFonts w:ascii="Arial" w:hAnsi="Arial" w:cs="Arial"/>
          <w:bCs/>
          <w:sz w:val="20"/>
          <w:szCs w:val="20"/>
          <w:lang w:val="en-US"/>
        </w:rPr>
        <w:t>3</w:t>
      </w:r>
      <w:r w:rsidR="00125517" w:rsidRPr="0063073E">
        <w:rPr>
          <w:rFonts w:ascii="Arial" w:hAnsi="Arial" w:cs="Arial"/>
          <w:bCs/>
          <w:sz w:val="20"/>
          <w:szCs w:val="20"/>
          <w:lang w:val="en-US"/>
        </w:rPr>
        <w:t>/</w:t>
      </w:r>
      <w:r w:rsidR="003C4A4D" w:rsidRPr="0063073E">
        <w:rPr>
          <w:rFonts w:ascii="Arial" w:hAnsi="Arial" w:cs="Arial"/>
          <w:bCs/>
          <w:sz w:val="20"/>
          <w:szCs w:val="20"/>
          <w:lang w:val="en-US"/>
        </w:rPr>
        <w:t>20</w:t>
      </w:r>
      <w:r w:rsidR="00E173BC" w:rsidRPr="0063073E">
        <w:rPr>
          <w:rFonts w:ascii="Arial" w:hAnsi="Arial" w:cs="Arial"/>
          <w:bCs/>
          <w:sz w:val="20"/>
          <w:szCs w:val="20"/>
          <w:lang w:val="en-US"/>
        </w:rPr>
        <w:t>2</w:t>
      </w:r>
      <w:r w:rsidR="003D736C">
        <w:rPr>
          <w:rFonts w:ascii="Arial" w:hAnsi="Arial" w:cs="Arial"/>
          <w:bCs/>
          <w:sz w:val="20"/>
          <w:szCs w:val="20"/>
          <w:lang w:val="en-US"/>
        </w:rPr>
        <w:t>4</w:t>
      </w:r>
      <w:r w:rsidRPr="0063073E">
        <w:rPr>
          <w:rFonts w:ascii="Arial" w:hAnsi="Arial" w:cs="Arial"/>
          <w:bCs/>
          <w:sz w:val="20"/>
          <w:szCs w:val="20"/>
          <w:lang w:val="en-US"/>
        </w:rPr>
        <w:tab/>
        <w:t xml:space="preserve">Tour with </w:t>
      </w:r>
      <w:r w:rsidR="00E0264D" w:rsidRPr="0063073E">
        <w:rPr>
          <w:rFonts w:ascii="Arial" w:hAnsi="Arial" w:cs="Arial"/>
          <w:bCs/>
          <w:sz w:val="20"/>
          <w:szCs w:val="20"/>
          <w:lang w:val="en-US"/>
        </w:rPr>
        <w:t xml:space="preserve">approx. </w:t>
      </w:r>
      <w:r w:rsidR="00954138">
        <w:rPr>
          <w:rFonts w:ascii="Arial" w:hAnsi="Arial" w:cs="Arial"/>
          <w:bCs/>
          <w:sz w:val="20"/>
          <w:szCs w:val="20"/>
          <w:lang w:val="en-US"/>
        </w:rPr>
        <w:t>fifteen</w:t>
      </w:r>
      <w:r w:rsidR="00371F48" w:rsidRPr="0063073E">
        <w:rPr>
          <w:rFonts w:ascii="Arial" w:hAnsi="Arial" w:cs="Arial"/>
          <w:bCs/>
          <w:sz w:val="20"/>
          <w:szCs w:val="20"/>
          <w:lang w:val="en-US"/>
        </w:rPr>
        <w:t xml:space="preserve"> concerts at big concert</w:t>
      </w:r>
      <w:r w:rsidR="00500826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r w:rsidR="00371F48" w:rsidRPr="0063073E">
        <w:rPr>
          <w:rFonts w:ascii="Arial" w:hAnsi="Arial" w:cs="Arial"/>
          <w:bCs/>
          <w:sz w:val="20"/>
          <w:szCs w:val="20"/>
          <w:lang w:val="en-US"/>
        </w:rPr>
        <w:t>halls in The Netherlands, media</w:t>
      </w:r>
      <w:r w:rsidR="00066618" w:rsidRPr="0063073E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r w:rsidR="00371F48" w:rsidRPr="0063073E">
        <w:rPr>
          <w:rFonts w:ascii="Arial" w:hAnsi="Arial" w:cs="Arial"/>
          <w:bCs/>
          <w:sz w:val="20"/>
          <w:szCs w:val="20"/>
          <w:lang w:val="en-US"/>
        </w:rPr>
        <w:t xml:space="preserve">attention, please keep </w:t>
      </w:r>
      <w:r w:rsidR="00954138">
        <w:rPr>
          <w:rFonts w:ascii="Arial" w:hAnsi="Arial" w:cs="Arial"/>
          <w:bCs/>
          <w:sz w:val="20"/>
          <w:szCs w:val="20"/>
          <w:lang w:val="en-US"/>
        </w:rPr>
        <w:t xml:space="preserve">four </w:t>
      </w:r>
      <w:r w:rsidR="00371F48" w:rsidRPr="0063073E">
        <w:rPr>
          <w:rFonts w:ascii="Arial" w:hAnsi="Arial" w:cs="Arial"/>
          <w:bCs/>
          <w:sz w:val="20"/>
          <w:szCs w:val="20"/>
          <w:lang w:val="en-US"/>
        </w:rPr>
        <w:t>weeks free.</w:t>
      </w:r>
    </w:p>
    <w:p w14:paraId="1982847C" w14:textId="77777777" w:rsidR="00730A77" w:rsidRPr="0063073E" w:rsidRDefault="00730A77" w:rsidP="00730A77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color w:val="FF0000"/>
          <w:sz w:val="20"/>
          <w:szCs w:val="20"/>
          <w:lang w:val="en-US"/>
        </w:rPr>
      </w:pPr>
    </w:p>
    <w:p w14:paraId="3F214896" w14:textId="77777777" w:rsidR="00730A77" w:rsidRPr="00166F0A" w:rsidRDefault="00730A77" w:rsidP="00730A77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0"/>
          <w:szCs w:val="20"/>
          <w:lang w:val="en-US"/>
        </w:rPr>
      </w:pPr>
      <w:r w:rsidRPr="00166F0A">
        <w:rPr>
          <w:rFonts w:ascii="Arial" w:hAnsi="Arial" w:cs="Arial"/>
          <w:b/>
          <w:bCs/>
          <w:sz w:val="20"/>
          <w:szCs w:val="20"/>
          <w:lang w:val="en-US"/>
        </w:rPr>
        <w:t>Contact</w:t>
      </w:r>
    </w:p>
    <w:p w14:paraId="7AEA7D87" w14:textId="77777777" w:rsidR="00730A77" w:rsidRPr="00166F0A" w:rsidRDefault="00E173BC" w:rsidP="00730A77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20"/>
          <w:szCs w:val="20"/>
          <w:lang w:val="en-US"/>
        </w:rPr>
      </w:pPr>
      <w:r>
        <w:rPr>
          <w:rFonts w:ascii="Arial" w:hAnsi="Arial" w:cs="Arial"/>
          <w:bCs/>
          <w:sz w:val="20"/>
          <w:szCs w:val="20"/>
          <w:lang w:val="en-US"/>
        </w:rPr>
        <w:t>Cécile Gouder de Beauregard</w:t>
      </w:r>
    </w:p>
    <w:p w14:paraId="10DE987C" w14:textId="77777777" w:rsidR="00730A77" w:rsidRPr="00166F0A" w:rsidRDefault="00730A77" w:rsidP="00730A77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20"/>
          <w:szCs w:val="20"/>
          <w:lang w:val="en-US"/>
        </w:rPr>
      </w:pPr>
      <w:proofErr w:type="spellStart"/>
      <w:r w:rsidRPr="00166F0A">
        <w:rPr>
          <w:rFonts w:ascii="Arial" w:hAnsi="Arial" w:cs="Arial"/>
          <w:bCs/>
          <w:sz w:val="20"/>
          <w:szCs w:val="20"/>
          <w:lang w:val="en-US"/>
        </w:rPr>
        <w:t>Coördinator</w:t>
      </w:r>
      <w:proofErr w:type="spellEnd"/>
      <w:r w:rsidRPr="00166F0A">
        <w:rPr>
          <w:rFonts w:ascii="Arial" w:hAnsi="Arial" w:cs="Arial"/>
          <w:bCs/>
          <w:sz w:val="20"/>
          <w:szCs w:val="20"/>
          <w:lang w:val="en-US"/>
        </w:rPr>
        <w:t xml:space="preserve"> Dutch Classical Talent</w:t>
      </w:r>
    </w:p>
    <w:p w14:paraId="468C8B03" w14:textId="77777777" w:rsidR="00730A77" w:rsidRPr="00166F0A" w:rsidRDefault="00730A77" w:rsidP="00730A77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20"/>
          <w:szCs w:val="20"/>
          <w:lang w:val="en-US"/>
        </w:rPr>
      </w:pPr>
    </w:p>
    <w:p w14:paraId="18BDD440" w14:textId="77777777" w:rsidR="00730A77" w:rsidRPr="00FC4DA2" w:rsidRDefault="00913783" w:rsidP="00730A77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20"/>
          <w:szCs w:val="20"/>
          <w:lang w:val="en-US"/>
        </w:rPr>
      </w:pPr>
      <w:hyperlink r:id="rId12" w:history="1">
        <w:r w:rsidR="00730A77" w:rsidRPr="00ED17FC">
          <w:rPr>
            <w:rStyle w:val="Hyperlink"/>
            <w:rFonts w:ascii="Arial" w:hAnsi="Arial" w:cs="Arial"/>
            <w:bCs/>
            <w:color w:val="auto"/>
            <w:sz w:val="20"/>
            <w:szCs w:val="20"/>
            <w:u w:val="none"/>
            <w:lang w:val="en-US"/>
          </w:rPr>
          <w:t>info@dutchclassicaltalent.nl</w:t>
        </w:r>
      </w:hyperlink>
    </w:p>
    <w:p w14:paraId="45844CC7" w14:textId="77777777" w:rsidR="00730A77" w:rsidRPr="00FC4DA2" w:rsidRDefault="00913783" w:rsidP="00730A77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20"/>
          <w:szCs w:val="20"/>
          <w:lang w:val="en-US"/>
        </w:rPr>
      </w:pPr>
      <w:hyperlink r:id="rId13" w:history="1">
        <w:r w:rsidR="00730A77" w:rsidRPr="00ED17FC">
          <w:rPr>
            <w:rStyle w:val="Hyperlink"/>
            <w:rFonts w:ascii="Arial" w:hAnsi="Arial" w:cs="Arial"/>
            <w:bCs/>
            <w:color w:val="auto"/>
            <w:sz w:val="20"/>
            <w:szCs w:val="20"/>
            <w:u w:val="none"/>
            <w:lang w:val="en-US"/>
          </w:rPr>
          <w:t>www.dutchclassicaltalent.nl</w:t>
        </w:r>
      </w:hyperlink>
    </w:p>
    <w:p w14:paraId="7F824A9A" w14:textId="77777777" w:rsidR="00730A77" w:rsidRPr="0063073E" w:rsidRDefault="00730A77" w:rsidP="00730A77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4474EDC1" w14:textId="77777777" w:rsidR="00730A77" w:rsidRPr="0063073E" w:rsidRDefault="00730A77" w:rsidP="00730A77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0"/>
          <w:szCs w:val="20"/>
          <w:lang w:val="en-US"/>
        </w:rPr>
      </w:pPr>
      <w:r w:rsidRPr="0063073E">
        <w:rPr>
          <w:rFonts w:ascii="Arial" w:hAnsi="Arial" w:cs="Arial"/>
          <w:b/>
          <w:sz w:val="20"/>
          <w:szCs w:val="20"/>
          <w:lang w:val="en-US"/>
        </w:rPr>
        <w:br/>
      </w:r>
      <w:r w:rsidR="00371F48" w:rsidRPr="0063073E">
        <w:rPr>
          <w:rFonts w:ascii="Arial" w:hAnsi="Arial" w:cs="Arial"/>
          <w:b/>
          <w:sz w:val="20"/>
          <w:szCs w:val="20"/>
          <w:lang w:val="en-US"/>
        </w:rPr>
        <w:t>Declaration</w:t>
      </w:r>
    </w:p>
    <w:p w14:paraId="54D1F009" w14:textId="74F359A9" w:rsidR="00730A77" w:rsidRPr="0063073E" w:rsidRDefault="009F38BC" w:rsidP="00730A77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FF0000"/>
          <w:sz w:val="20"/>
          <w:szCs w:val="20"/>
          <w:lang w:val="en-US"/>
        </w:rPr>
      </w:pPr>
      <w:r w:rsidRPr="0063073E">
        <w:rPr>
          <w:rFonts w:ascii="Arial" w:hAnsi="Arial" w:cs="Arial"/>
          <w:sz w:val="20"/>
          <w:szCs w:val="20"/>
          <w:lang w:val="en-US"/>
        </w:rPr>
        <w:t xml:space="preserve">Undersigned wishes to participate in </w:t>
      </w:r>
      <w:r w:rsidRPr="00580DFF">
        <w:rPr>
          <w:rFonts w:ascii="Arial" w:hAnsi="Arial" w:cs="Arial"/>
          <w:b/>
          <w:bCs/>
          <w:sz w:val="20"/>
          <w:szCs w:val="20"/>
          <w:lang w:val="en-US"/>
        </w:rPr>
        <w:t xml:space="preserve">Dutch Classical Talent </w:t>
      </w:r>
      <w:r w:rsidR="004B2D1B" w:rsidRPr="00580DFF">
        <w:rPr>
          <w:rFonts w:ascii="Arial" w:hAnsi="Arial" w:cs="Arial"/>
          <w:b/>
          <w:bCs/>
          <w:sz w:val="20"/>
          <w:szCs w:val="20"/>
          <w:lang w:val="en-US"/>
        </w:rPr>
        <w:t>20</w:t>
      </w:r>
      <w:r w:rsidR="00E0264D" w:rsidRPr="00580DFF">
        <w:rPr>
          <w:rFonts w:ascii="Arial" w:hAnsi="Arial" w:cs="Arial"/>
          <w:b/>
          <w:bCs/>
          <w:sz w:val="20"/>
          <w:szCs w:val="20"/>
          <w:lang w:val="en-US"/>
        </w:rPr>
        <w:t>2</w:t>
      </w:r>
      <w:r w:rsidR="00146282" w:rsidRPr="00580DFF">
        <w:rPr>
          <w:rFonts w:ascii="Arial" w:hAnsi="Arial" w:cs="Arial"/>
          <w:b/>
          <w:bCs/>
          <w:sz w:val="20"/>
          <w:szCs w:val="20"/>
          <w:lang w:val="en-US"/>
        </w:rPr>
        <w:t>3</w:t>
      </w:r>
      <w:r w:rsidR="004B2D1B" w:rsidRPr="00580DFF">
        <w:rPr>
          <w:rFonts w:ascii="Arial" w:hAnsi="Arial" w:cs="Arial"/>
          <w:b/>
          <w:bCs/>
          <w:sz w:val="20"/>
          <w:szCs w:val="20"/>
          <w:lang w:val="en-US"/>
        </w:rPr>
        <w:t>|202</w:t>
      </w:r>
      <w:r w:rsidR="00146282" w:rsidRPr="00580DFF">
        <w:rPr>
          <w:rFonts w:ascii="Arial" w:hAnsi="Arial" w:cs="Arial"/>
          <w:b/>
          <w:bCs/>
          <w:sz w:val="20"/>
          <w:szCs w:val="20"/>
          <w:lang w:val="en-US"/>
        </w:rPr>
        <w:t>4</w:t>
      </w:r>
      <w:r w:rsidRPr="0063073E">
        <w:rPr>
          <w:rFonts w:ascii="Arial" w:hAnsi="Arial" w:cs="Arial"/>
          <w:sz w:val="20"/>
          <w:szCs w:val="20"/>
          <w:lang w:val="en-US"/>
        </w:rPr>
        <w:t xml:space="preserve"> and agrees with the audition</w:t>
      </w:r>
      <w:r w:rsidR="00500826">
        <w:rPr>
          <w:rFonts w:ascii="Arial" w:hAnsi="Arial" w:cs="Arial"/>
          <w:sz w:val="20"/>
          <w:szCs w:val="20"/>
          <w:lang w:val="en-US"/>
        </w:rPr>
        <w:t xml:space="preserve"> </w:t>
      </w:r>
      <w:r w:rsidRPr="0063073E">
        <w:rPr>
          <w:rFonts w:ascii="Arial" w:hAnsi="Arial" w:cs="Arial"/>
          <w:sz w:val="20"/>
          <w:szCs w:val="20"/>
          <w:lang w:val="en-US"/>
        </w:rPr>
        <w:t>regulations found on the website.</w:t>
      </w:r>
      <w:r w:rsidRPr="0063073E">
        <w:rPr>
          <w:rFonts w:ascii="Arial" w:hAnsi="Arial" w:cs="Arial"/>
          <w:color w:val="FF0000"/>
          <w:sz w:val="20"/>
          <w:szCs w:val="20"/>
          <w:lang w:val="en-US"/>
        </w:rPr>
        <w:t xml:space="preserve">  </w:t>
      </w:r>
    </w:p>
    <w:p w14:paraId="14F26AD4" w14:textId="77777777" w:rsidR="00730A77" w:rsidRPr="0063073E" w:rsidRDefault="00730A77" w:rsidP="00730A77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en-US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730A77" w:rsidRPr="001752F8" w14:paraId="1788A499" w14:textId="77777777" w:rsidTr="00730A77">
        <w:tc>
          <w:tcPr>
            <w:tcW w:w="10314" w:type="dxa"/>
            <w:shd w:val="clear" w:color="auto" w:fill="auto"/>
          </w:tcPr>
          <w:p w14:paraId="32F90D86" w14:textId="77777777" w:rsidR="00730A77" w:rsidRPr="001752F8" w:rsidRDefault="009F38BC" w:rsidP="00730A77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date</w:t>
            </w:r>
            <w:proofErr w:type="gramEnd"/>
          </w:p>
        </w:tc>
      </w:tr>
      <w:tr w:rsidR="00730A77" w:rsidRPr="001752F8" w14:paraId="7C4E238F" w14:textId="77777777" w:rsidTr="00730A77">
        <w:tc>
          <w:tcPr>
            <w:tcW w:w="10314" w:type="dxa"/>
            <w:shd w:val="clear" w:color="auto" w:fill="auto"/>
          </w:tcPr>
          <w:p w14:paraId="701F5008" w14:textId="77777777" w:rsidR="00730A77" w:rsidRPr="001752F8" w:rsidRDefault="009F38BC" w:rsidP="00730A77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name</w:t>
            </w:r>
            <w:proofErr w:type="gramEnd"/>
          </w:p>
        </w:tc>
      </w:tr>
      <w:tr w:rsidR="00730A77" w:rsidRPr="001752F8" w14:paraId="7AF085B4" w14:textId="77777777" w:rsidTr="00730A77">
        <w:trPr>
          <w:trHeight w:val="575"/>
        </w:trPr>
        <w:tc>
          <w:tcPr>
            <w:tcW w:w="10314" w:type="dxa"/>
            <w:shd w:val="clear" w:color="auto" w:fill="auto"/>
          </w:tcPr>
          <w:p w14:paraId="5CB73170" w14:textId="77777777" w:rsidR="00730A77" w:rsidRPr="001752F8" w:rsidRDefault="009F38BC" w:rsidP="00730A77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signature</w:t>
            </w:r>
            <w:proofErr w:type="spellEnd"/>
            <w:proofErr w:type="gramEnd"/>
          </w:p>
        </w:tc>
      </w:tr>
    </w:tbl>
    <w:p w14:paraId="7846396E" w14:textId="77777777" w:rsidR="00D671DC" w:rsidRDefault="00D671DC" w:rsidP="00730A77">
      <w:pPr>
        <w:autoSpaceDE w:val="0"/>
        <w:autoSpaceDN w:val="0"/>
        <w:adjustRightInd w:val="0"/>
        <w:rPr>
          <w:rFonts w:ascii="Verdana" w:hAnsi="Verdana" w:cs="CineplexLT-Bold"/>
          <w:b/>
          <w:bCs/>
          <w:sz w:val="36"/>
          <w:szCs w:val="34"/>
        </w:rPr>
      </w:pPr>
    </w:p>
    <w:p w14:paraId="391638A8" w14:textId="77777777" w:rsidR="00D671DC" w:rsidRPr="00D671DC" w:rsidRDefault="00D671DC" w:rsidP="00D671DC">
      <w:pPr>
        <w:rPr>
          <w:rFonts w:ascii="Verdana" w:hAnsi="Verdana" w:cs="CineplexLT-Bold"/>
          <w:sz w:val="36"/>
          <w:szCs w:val="34"/>
        </w:rPr>
      </w:pPr>
    </w:p>
    <w:p w14:paraId="24885D13" w14:textId="77777777" w:rsidR="00D671DC" w:rsidRPr="00D671DC" w:rsidRDefault="00D671DC" w:rsidP="00D671DC">
      <w:pPr>
        <w:rPr>
          <w:rFonts w:ascii="Verdana" w:hAnsi="Verdana" w:cs="CineplexLT-Bold"/>
          <w:sz w:val="36"/>
          <w:szCs w:val="34"/>
        </w:rPr>
      </w:pPr>
    </w:p>
    <w:p w14:paraId="1E6765CA" w14:textId="77777777" w:rsidR="00D671DC" w:rsidRPr="00D671DC" w:rsidRDefault="00D671DC" w:rsidP="00D671DC">
      <w:pPr>
        <w:rPr>
          <w:rFonts w:ascii="Verdana" w:hAnsi="Verdana" w:cs="CineplexLT-Bold"/>
          <w:sz w:val="36"/>
          <w:szCs w:val="34"/>
        </w:rPr>
      </w:pPr>
    </w:p>
    <w:p w14:paraId="7FB8BF96" w14:textId="77777777" w:rsidR="00D671DC" w:rsidRPr="00D671DC" w:rsidRDefault="00D671DC" w:rsidP="00D671DC">
      <w:pPr>
        <w:rPr>
          <w:rFonts w:ascii="Verdana" w:hAnsi="Verdana" w:cs="CineplexLT-Bold"/>
          <w:sz w:val="36"/>
          <w:szCs w:val="34"/>
        </w:rPr>
      </w:pPr>
    </w:p>
    <w:p w14:paraId="6D9AC916" w14:textId="77777777" w:rsidR="00D671DC" w:rsidRPr="00D671DC" w:rsidRDefault="00D671DC" w:rsidP="00D671DC">
      <w:pPr>
        <w:rPr>
          <w:rFonts w:ascii="Verdana" w:hAnsi="Verdana" w:cs="CineplexLT-Bold"/>
          <w:sz w:val="36"/>
          <w:szCs w:val="34"/>
        </w:rPr>
      </w:pPr>
    </w:p>
    <w:p w14:paraId="66214AE6" w14:textId="77777777" w:rsidR="00D671DC" w:rsidRPr="00D671DC" w:rsidRDefault="00D671DC" w:rsidP="00D671DC">
      <w:pPr>
        <w:rPr>
          <w:rFonts w:ascii="Verdana" w:hAnsi="Verdana" w:cs="CineplexLT-Bold"/>
          <w:sz w:val="36"/>
          <w:szCs w:val="34"/>
        </w:rPr>
      </w:pPr>
    </w:p>
    <w:p w14:paraId="264347C7" w14:textId="77777777" w:rsidR="00D671DC" w:rsidRPr="00D671DC" w:rsidRDefault="00D671DC" w:rsidP="00D671DC">
      <w:pPr>
        <w:rPr>
          <w:rFonts w:ascii="Verdana" w:hAnsi="Verdana" w:cs="CineplexLT-Bold"/>
          <w:sz w:val="36"/>
          <w:szCs w:val="34"/>
        </w:rPr>
      </w:pPr>
    </w:p>
    <w:p w14:paraId="7E25582F" w14:textId="77777777" w:rsidR="00D671DC" w:rsidRPr="00D671DC" w:rsidRDefault="00D671DC" w:rsidP="00D671DC">
      <w:pPr>
        <w:rPr>
          <w:rFonts w:ascii="Verdana" w:hAnsi="Verdana" w:cs="CineplexLT-Bold"/>
          <w:sz w:val="36"/>
          <w:szCs w:val="34"/>
        </w:rPr>
      </w:pPr>
    </w:p>
    <w:p w14:paraId="79B4FA6F" w14:textId="77777777" w:rsidR="00F755BF" w:rsidRDefault="00F755BF" w:rsidP="00F755BF">
      <w:pPr>
        <w:tabs>
          <w:tab w:val="left" w:pos="3030"/>
        </w:tabs>
        <w:rPr>
          <w:rFonts w:ascii="Verdana" w:hAnsi="Verdana" w:cs="CineplexLT-Bold"/>
          <w:sz w:val="36"/>
          <w:szCs w:val="34"/>
        </w:rPr>
      </w:pPr>
    </w:p>
    <w:sectPr w:rsidR="00F755BF" w:rsidSect="0008137C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417" w:right="1417" w:bottom="851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1396F1" w14:textId="77777777" w:rsidR="00913783" w:rsidRDefault="00913783">
      <w:r>
        <w:separator/>
      </w:r>
    </w:p>
  </w:endnote>
  <w:endnote w:type="continuationSeparator" w:id="0">
    <w:p w14:paraId="6CF29DEE" w14:textId="77777777" w:rsidR="00913783" w:rsidRDefault="00913783">
      <w:r>
        <w:continuationSeparator/>
      </w:r>
    </w:p>
  </w:endnote>
  <w:endnote w:type="continuationNotice" w:id="1">
    <w:p w14:paraId="7CB91DA4" w14:textId="77777777" w:rsidR="00913783" w:rsidRDefault="0091378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ineplexLT-Regular">
    <w:panose1 w:val="020B0604020202020204"/>
    <w:charset w:val="00"/>
    <w:family w:val="swiss"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ineplexLT-Bold"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00B66" w14:textId="79C3C799" w:rsidR="00A03A1D" w:rsidRDefault="00A03A1D" w:rsidP="008F77A8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 w:rsidR="00D4440B">
      <w:rPr>
        <w:rStyle w:val="Paginanummer"/>
      </w:rPr>
      <w:fldChar w:fldCharType="separate"/>
    </w:r>
    <w:r w:rsidR="00D4440B">
      <w:rPr>
        <w:rStyle w:val="Paginanummer"/>
        <w:noProof/>
      </w:rPr>
      <w:t>2</w:t>
    </w:r>
    <w:r>
      <w:rPr>
        <w:rStyle w:val="Paginanummer"/>
      </w:rPr>
      <w:fldChar w:fldCharType="end"/>
    </w:r>
  </w:p>
  <w:p w14:paraId="50C21A1A" w14:textId="77777777" w:rsidR="00A03A1D" w:rsidRDefault="00A03A1D" w:rsidP="00A91361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137FC" w14:textId="2287E7F8" w:rsidR="00A03A1D" w:rsidRPr="00D4440B" w:rsidRDefault="00A03A1D" w:rsidP="00D4440B">
    <w:pPr>
      <w:pStyle w:val="Voettekst"/>
      <w:jc w:val="right"/>
      <w:rPr>
        <w:rFonts w:ascii="Arial" w:hAnsi="Arial" w:cs="Arial"/>
        <w:sz w:val="18"/>
      </w:rPr>
    </w:pPr>
    <w:r w:rsidRPr="00EA6CD3">
      <w:rPr>
        <w:rFonts w:ascii="Arial" w:hAnsi="Arial" w:cs="Arial"/>
        <w:sz w:val="18"/>
      </w:rPr>
      <w:fldChar w:fldCharType="begin"/>
    </w:r>
    <w:r w:rsidRPr="00EA6CD3">
      <w:rPr>
        <w:rFonts w:ascii="Arial" w:hAnsi="Arial" w:cs="Arial"/>
        <w:sz w:val="18"/>
      </w:rPr>
      <w:instrText>PAGE   \* MERGEFORMAT</w:instrText>
    </w:r>
    <w:r w:rsidRPr="00EA6CD3">
      <w:rPr>
        <w:rFonts w:ascii="Arial" w:hAnsi="Arial" w:cs="Arial"/>
        <w:sz w:val="18"/>
      </w:rPr>
      <w:fldChar w:fldCharType="separate"/>
    </w:r>
    <w:r w:rsidR="00394603">
      <w:rPr>
        <w:rFonts w:ascii="Arial" w:hAnsi="Arial" w:cs="Arial"/>
        <w:noProof/>
        <w:sz w:val="18"/>
      </w:rPr>
      <w:t>2</w:t>
    </w:r>
    <w:r w:rsidRPr="00EA6CD3">
      <w:rPr>
        <w:rFonts w:ascii="Arial" w:hAnsi="Arial" w:cs="Arial"/>
        <w:sz w:val="18"/>
      </w:rPr>
      <w:fldChar w:fldCharType="end"/>
    </w:r>
    <w:r>
      <w:rPr>
        <w:rFonts w:ascii="Arial" w:hAnsi="Arial" w:cs="Arial"/>
        <w:sz w:val="20"/>
      </w:rPr>
      <w:t>A</w:t>
    </w:r>
    <w:r w:rsidR="00D671DC">
      <w:rPr>
        <w:rFonts w:ascii="Arial" w:hAnsi="Arial" w:cs="Arial"/>
        <w:sz w:val="20"/>
      </w:rPr>
      <w:t>pplication</w:t>
    </w:r>
    <w:r w:rsidR="00BB2071">
      <w:rPr>
        <w:rFonts w:ascii="Arial" w:hAnsi="Arial" w:cs="Arial"/>
        <w:sz w:val="20"/>
      </w:rPr>
      <w:t xml:space="preserve"> </w:t>
    </w:r>
    <w:r w:rsidR="00D671DC">
      <w:rPr>
        <w:rFonts w:ascii="Arial" w:hAnsi="Arial" w:cs="Arial"/>
        <w:sz w:val="20"/>
      </w:rPr>
      <w:t>form</w:t>
    </w:r>
    <w:r w:rsidRPr="00EA6CD3">
      <w:rPr>
        <w:rFonts w:ascii="Arial" w:hAnsi="Arial" w:cs="Arial"/>
        <w:sz w:val="20"/>
      </w:rPr>
      <w:t xml:space="preserve"> Dutch </w:t>
    </w:r>
    <w:proofErr w:type="spellStart"/>
    <w:r w:rsidRPr="00EA6CD3">
      <w:rPr>
        <w:rFonts w:ascii="Arial" w:hAnsi="Arial" w:cs="Arial"/>
        <w:sz w:val="20"/>
      </w:rPr>
      <w:t>Classical</w:t>
    </w:r>
    <w:proofErr w:type="spellEnd"/>
    <w:r w:rsidRPr="00EA6CD3">
      <w:rPr>
        <w:rFonts w:ascii="Arial" w:hAnsi="Arial" w:cs="Arial"/>
        <w:sz w:val="20"/>
      </w:rPr>
      <w:t xml:space="preserve"> Talent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7C366" w14:textId="77777777" w:rsidR="00D4440B" w:rsidRDefault="00D4440B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7D4A3" w14:textId="77777777" w:rsidR="00913783" w:rsidRDefault="00913783">
      <w:r>
        <w:separator/>
      </w:r>
    </w:p>
  </w:footnote>
  <w:footnote w:type="continuationSeparator" w:id="0">
    <w:p w14:paraId="08D09AF7" w14:textId="77777777" w:rsidR="00913783" w:rsidRDefault="00913783">
      <w:r>
        <w:continuationSeparator/>
      </w:r>
    </w:p>
  </w:footnote>
  <w:footnote w:type="continuationNotice" w:id="1">
    <w:p w14:paraId="32DA1022" w14:textId="77777777" w:rsidR="00913783" w:rsidRDefault="0091378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CD9D6" w14:textId="77777777" w:rsidR="00D4440B" w:rsidRDefault="00D4440B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46EA7" w14:textId="77777777" w:rsidR="00D4440B" w:rsidRDefault="00D4440B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45AAE" w14:textId="77777777" w:rsidR="00D4440B" w:rsidRDefault="00D4440B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4449E4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8944B7"/>
    <w:multiLevelType w:val="hybridMultilevel"/>
    <w:tmpl w:val="1BE0B6CE"/>
    <w:lvl w:ilvl="0" w:tplc="3BC0870A">
      <w:start w:val="5"/>
      <w:numFmt w:val="bullet"/>
      <w:lvlText w:val=""/>
      <w:lvlJc w:val="left"/>
      <w:pPr>
        <w:tabs>
          <w:tab w:val="num" w:pos="705"/>
        </w:tabs>
        <w:ind w:left="705" w:hanging="705"/>
      </w:pPr>
      <w:rPr>
        <w:rFonts w:ascii="Wingdings" w:eastAsia="Times New Roman" w:hAnsi="Wingdings" w:cs="CineplexLT-Regular" w:hint="default"/>
        <w:b w:val="0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30E611C"/>
    <w:multiLevelType w:val="hybridMultilevel"/>
    <w:tmpl w:val="8FB2310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DB74F50"/>
    <w:multiLevelType w:val="hybridMultilevel"/>
    <w:tmpl w:val="ADF4070A"/>
    <w:lvl w:ilvl="0" w:tplc="E910CB58">
      <w:start w:val="1"/>
      <w:numFmt w:val="bullet"/>
      <w:lvlText w:val=""/>
      <w:lvlJc w:val="left"/>
      <w:pPr>
        <w:tabs>
          <w:tab w:val="num" w:pos="1870"/>
        </w:tabs>
        <w:ind w:left="1870" w:hanging="227"/>
      </w:pPr>
      <w:rPr>
        <w:rFonts w:ascii="Symbol" w:hAnsi="Symbol" w:hint="default"/>
      </w:rPr>
    </w:lvl>
    <w:lvl w:ilvl="1" w:tplc="E910CB58">
      <w:start w:val="1"/>
      <w:numFmt w:val="bullet"/>
      <w:lvlText w:val=""/>
      <w:lvlJc w:val="left"/>
      <w:pPr>
        <w:tabs>
          <w:tab w:val="num" w:pos="2590"/>
        </w:tabs>
        <w:ind w:left="2590" w:hanging="227"/>
      </w:pPr>
      <w:rPr>
        <w:rFonts w:ascii="Symbol" w:hAnsi="Symbol" w:hint="default"/>
      </w:rPr>
    </w:lvl>
    <w:lvl w:ilvl="2" w:tplc="58E6D7DC">
      <w:start w:val="1"/>
      <w:numFmt w:val="decimal"/>
      <w:lvlText w:val="%3."/>
      <w:lvlJc w:val="left"/>
      <w:pPr>
        <w:tabs>
          <w:tab w:val="num" w:pos="3623"/>
        </w:tabs>
        <w:ind w:left="3623" w:hanging="360"/>
      </w:pPr>
      <w:rPr>
        <w:rFonts w:hint="default"/>
      </w:rPr>
    </w:lvl>
    <w:lvl w:ilvl="3" w:tplc="0413000F">
      <w:start w:val="1"/>
      <w:numFmt w:val="decimal"/>
      <w:lvlText w:val="%4."/>
      <w:lvlJc w:val="left"/>
      <w:pPr>
        <w:tabs>
          <w:tab w:val="num" w:pos="4163"/>
        </w:tabs>
        <w:ind w:left="4163" w:hanging="360"/>
      </w:pPr>
      <w:rPr>
        <w:rFonts w:hint="default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4883"/>
        </w:tabs>
        <w:ind w:left="4883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5603"/>
        </w:tabs>
        <w:ind w:left="5603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6323"/>
        </w:tabs>
        <w:ind w:left="6323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7043"/>
        </w:tabs>
        <w:ind w:left="7043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7763"/>
        </w:tabs>
        <w:ind w:left="7763" w:hanging="180"/>
      </w:pPr>
    </w:lvl>
  </w:abstractNum>
  <w:abstractNum w:abstractNumId="4" w15:restartNumberingAfterBreak="0">
    <w:nsid w:val="5348299E"/>
    <w:multiLevelType w:val="hybridMultilevel"/>
    <w:tmpl w:val="A394100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F8211E"/>
    <w:multiLevelType w:val="hybridMultilevel"/>
    <w:tmpl w:val="66BCB8A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A96D9F"/>
    <w:multiLevelType w:val="hybridMultilevel"/>
    <w:tmpl w:val="2FF65B0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5231FF"/>
    <w:multiLevelType w:val="hybridMultilevel"/>
    <w:tmpl w:val="E46EDE4E"/>
    <w:lvl w:ilvl="0" w:tplc="EB6403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AE47421"/>
    <w:multiLevelType w:val="hybridMultilevel"/>
    <w:tmpl w:val="A67A2DD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530235">
    <w:abstractNumId w:val="3"/>
  </w:num>
  <w:num w:numId="2" w16cid:durableId="484471803">
    <w:abstractNumId w:val="1"/>
  </w:num>
  <w:num w:numId="3" w16cid:durableId="1817378875">
    <w:abstractNumId w:val="2"/>
  </w:num>
  <w:num w:numId="4" w16cid:durableId="1333606644">
    <w:abstractNumId w:val="7"/>
  </w:num>
  <w:num w:numId="5" w16cid:durableId="303629963">
    <w:abstractNumId w:val="4"/>
  </w:num>
  <w:num w:numId="6" w16cid:durableId="1571038810">
    <w:abstractNumId w:val="8"/>
  </w:num>
  <w:num w:numId="7" w16cid:durableId="365301286">
    <w:abstractNumId w:val="0"/>
  </w:num>
  <w:num w:numId="8" w16cid:durableId="1343705362">
    <w:abstractNumId w:val="5"/>
  </w:num>
  <w:num w:numId="9" w16cid:durableId="210896106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68D0"/>
    <w:rsid w:val="000010D0"/>
    <w:rsid w:val="000045E9"/>
    <w:rsid w:val="00005493"/>
    <w:rsid w:val="00010395"/>
    <w:rsid w:val="00014877"/>
    <w:rsid w:val="00040810"/>
    <w:rsid w:val="00040B51"/>
    <w:rsid w:val="00046FF6"/>
    <w:rsid w:val="00066618"/>
    <w:rsid w:val="00076788"/>
    <w:rsid w:val="0008137C"/>
    <w:rsid w:val="000842CE"/>
    <w:rsid w:val="000913C9"/>
    <w:rsid w:val="00096CD2"/>
    <w:rsid w:val="000A0BA1"/>
    <w:rsid w:val="000C2ADA"/>
    <w:rsid w:val="000C6438"/>
    <w:rsid w:val="000D18D3"/>
    <w:rsid w:val="000D1CFC"/>
    <w:rsid w:val="000D62C0"/>
    <w:rsid w:val="000F47BC"/>
    <w:rsid w:val="000F68ED"/>
    <w:rsid w:val="000F7CF3"/>
    <w:rsid w:val="00106368"/>
    <w:rsid w:val="00114C38"/>
    <w:rsid w:val="00125517"/>
    <w:rsid w:val="00126116"/>
    <w:rsid w:val="00136B26"/>
    <w:rsid w:val="00146282"/>
    <w:rsid w:val="00151131"/>
    <w:rsid w:val="00154BDF"/>
    <w:rsid w:val="001628CD"/>
    <w:rsid w:val="0016546F"/>
    <w:rsid w:val="00166F0A"/>
    <w:rsid w:val="0017097C"/>
    <w:rsid w:val="001738E6"/>
    <w:rsid w:val="001752F8"/>
    <w:rsid w:val="00176DC6"/>
    <w:rsid w:val="00183305"/>
    <w:rsid w:val="001850F6"/>
    <w:rsid w:val="001A20EF"/>
    <w:rsid w:val="001A6677"/>
    <w:rsid w:val="001A7585"/>
    <w:rsid w:val="001C419F"/>
    <w:rsid w:val="001D4442"/>
    <w:rsid w:val="001D5386"/>
    <w:rsid w:val="001F1775"/>
    <w:rsid w:val="001F2419"/>
    <w:rsid w:val="001F37AE"/>
    <w:rsid w:val="001F5CC3"/>
    <w:rsid w:val="00204791"/>
    <w:rsid w:val="002064A2"/>
    <w:rsid w:val="002073F7"/>
    <w:rsid w:val="00207518"/>
    <w:rsid w:val="00224483"/>
    <w:rsid w:val="0022488B"/>
    <w:rsid w:val="002336E6"/>
    <w:rsid w:val="00246E02"/>
    <w:rsid w:val="00246E43"/>
    <w:rsid w:val="002554A6"/>
    <w:rsid w:val="00266CEE"/>
    <w:rsid w:val="00271B9B"/>
    <w:rsid w:val="00274AA3"/>
    <w:rsid w:val="00291B70"/>
    <w:rsid w:val="002B1A13"/>
    <w:rsid w:val="002B3061"/>
    <w:rsid w:val="002C0DBC"/>
    <w:rsid w:val="002E0732"/>
    <w:rsid w:val="002E78FF"/>
    <w:rsid w:val="002E790E"/>
    <w:rsid w:val="0031031E"/>
    <w:rsid w:val="00314651"/>
    <w:rsid w:val="00340D94"/>
    <w:rsid w:val="00341169"/>
    <w:rsid w:val="0035064E"/>
    <w:rsid w:val="0035067C"/>
    <w:rsid w:val="00352F11"/>
    <w:rsid w:val="00355911"/>
    <w:rsid w:val="00356E4D"/>
    <w:rsid w:val="00362BB1"/>
    <w:rsid w:val="00363053"/>
    <w:rsid w:val="00363FF2"/>
    <w:rsid w:val="00371A61"/>
    <w:rsid w:val="00371F48"/>
    <w:rsid w:val="003742D3"/>
    <w:rsid w:val="00394603"/>
    <w:rsid w:val="00396B91"/>
    <w:rsid w:val="003A3A00"/>
    <w:rsid w:val="003A7E4F"/>
    <w:rsid w:val="003C1617"/>
    <w:rsid w:val="003C4A4D"/>
    <w:rsid w:val="003D30B4"/>
    <w:rsid w:val="003D369C"/>
    <w:rsid w:val="003D736C"/>
    <w:rsid w:val="003F4E46"/>
    <w:rsid w:val="00414E90"/>
    <w:rsid w:val="00424EDF"/>
    <w:rsid w:val="00440F19"/>
    <w:rsid w:val="00491A5A"/>
    <w:rsid w:val="00495347"/>
    <w:rsid w:val="00495B42"/>
    <w:rsid w:val="004A5B8C"/>
    <w:rsid w:val="004B2D1B"/>
    <w:rsid w:val="004B58E0"/>
    <w:rsid w:val="004C52E3"/>
    <w:rsid w:val="004D1B7E"/>
    <w:rsid w:val="00500826"/>
    <w:rsid w:val="0051718D"/>
    <w:rsid w:val="00523BE6"/>
    <w:rsid w:val="00526008"/>
    <w:rsid w:val="005411F8"/>
    <w:rsid w:val="00561D27"/>
    <w:rsid w:val="00575304"/>
    <w:rsid w:val="005777AB"/>
    <w:rsid w:val="00580DFF"/>
    <w:rsid w:val="00594462"/>
    <w:rsid w:val="005A1AAF"/>
    <w:rsid w:val="005B2B99"/>
    <w:rsid w:val="005C5AB1"/>
    <w:rsid w:val="005D110F"/>
    <w:rsid w:val="005D5415"/>
    <w:rsid w:val="005E0C2E"/>
    <w:rsid w:val="005E4513"/>
    <w:rsid w:val="005E69EC"/>
    <w:rsid w:val="005F7B9D"/>
    <w:rsid w:val="006174C9"/>
    <w:rsid w:val="00622B5B"/>
    <w:rsid w:val="00622D01"/>
    <w:rsid w:val="00625BC3"/>
    <w:rsid w:val="0063073E"/>
    <w:rsid w:val="006471B8"/>
    <w:rsid w:val="0065024D"/>
    <w:rsid w:val="00675A9E"/>
    <w:rsid w:val="00677836"/>
    <w:rsid w:val="00697AC7"/>
    <w:rsid w:val="006A2F37"/>
    <w:rsid w:val="006B3CC2"/>
    <w:rsid w:val="006B56C0"/>
    <w:rsid w:val="006B6D08"/>
    <w:rsid w:val="006C6A1F"/>
    <w:rsid w:val="006C6FCA"/>
    <w:rsid w:val="006D2C02"/>
    <w:rsid w:val="006D3474"/>
    <w:rsid w:val="006D604D"/>
    <w:rsid w:val="006D78CF"/>
    <w:rsid w:val="006E1B05"/>
    <w:rsid w:val="006F0821"/>
    <w:rsid w:val="006F27DF"/>
    <w:rsid w:val="00700E62"/>
    <w:rsid w:val="00703323"/>
    <w:rsid w:val="00710BBB"/>
    <w:rsid w:val="00710CFD"/>
    <w:rsid w:val="00714D9F"/>
    <w:rsid w:val="007202DD"/>
    <w:rsid w:val="00730A77"/>
    <w:rsid w:val="007317E0"/>
    <w:rsid w:val="00734F4D"/>
    <w:rsid w:val="00743105"/>
    <w:rsid w:val="00780933"/>
    <w:rsid w:val="00780A81"/>
    <w:rsid w:val="007A60CA"/>
    <w:rsid w:val="007B0A99"/>
    <w:rsid w:val="007B7637"/>
    <w:rsid w:val="007C5984"/>
    <w:rsid w:val="007E0700"/>
    <w:rsid w:val="007E0F9A"/>
    <w:rsid w:val="007E2B8E"/>
    <w:rsid w:val="007E6355"/>
    <w:rsid w:val="007E6DA1"/>
    <w:rsid w:val="00806089"/>
    <w:rsid w:val="00813A9E"/>
    <w:rsid w:val="00833778"/>
    <w:rsid w:val="008350C8"/>
    <w:rsid w:val="0084734C"/>
    <w:rsid w:val="00852E3D"/>
    <w:rsid w:val="00855F8F"/>
    <w:rsid w:val="00863B5C"/>
    <w:rsid w:val="0087246A"/>
    <w:rsid w:val="0088559F"/>
    <w:rsid w:val="0089095F"/>
    <w:rsid w:val="00894730"/>
    <w:rsid w:val="008964F8"/>
    <w:rsid w:val="008A0ADE"/>
    <w:rsid w:val="008B48AA"/>
    <w:rsid w:val="008E2C96"/>
    <w:rsid w:val="008E7134"/>
    <w:rsid w:val="008F5DE6"/>
    <w:rsid w:val="008F77A8"/>
    <w:rsid w:val="009031E5"/>
    <w:rsid w:val="00907B3D"/>
    <w:rsid w:val="00913783"/>
    <w:rsid w:val="00921E01"/>
    <w:rsid w:val="00926109"/>
    <w:rsid w:val="009376CA"/>
    <w:rsid w:val="009432F7"/>
    <w:rsid w:val="00946264"/>
    <w:rsid w:val="00954138"/>
    <w:rsid w:val="0096003F"/>
    <w:rsid w:val="00975D28"/>
    <w:rsid w:val="009927A0"/>
    <w:rsid w:val="009A29BF"/>
    <w:rsid w:val="009C114F"/>
    <w:rsid w:val="009C664F"/>
    <w:rsid w:val="009D1C46"/>
    <w:rsid w:val="009D1DF9"/>
    <w:rsid w:val="009D41EE"/>
    <w:rsid w:val="009D4B74"/>
    <w:rsid w:val="009E1C02"/>
    <w:rsid w:val="009F38BC"/>
    <w:rsid w:val="00A018E7"/>
    <w:rsid w:val="00A03A1D"/>
    <w:rsid w:val="00A12C7F"/>
    <w:rsid w:val="00A16C4D"/>
    <w:rsid w:val="00A2075A"/>
    <w:rsid w:val="00A23409"/>
    <w:rsid w:val="00A24566"/>
    <w:rsid w:val="00A44ED7"/>
    <w:rsid w:val="00A62ECC"/>
    <w:rsid w:val="00A74D5C"/>
    <w:rsid w:val="00A82680"/>
    <w:rsid w:val="00A8725A"/>
    <w:rsid w:val="00A91361"/>
    <w:rsid w:val="00A92177"/>
    <w:rsid w:val="00A968D0"/>
    <w:rsid w:val="00AA04E3"/>
    <w:rsid w:val="00AA44E8"/>
    <w:rsid w:val="00AA643D"/>
    <w:rsid w:val="00AE0A2E"/>
    <w:rsid w:val="00AF7340"/>
    <w:rsid w:val="00AF75BA"/>
    <w:rsid w:val="00B040B5"/>
    <w:rsid w:val="00B061A7"/>
    <w:rsid w:val="00B32C05"/>
    <w:rsid w:val="00B40512"/>
    <w:rsid w:val="00B471A2"/>
    <w:rsid w:val="00B65EFD"/>
    <w:rsid w:val="00B7141A"/>
    <w:rsid w:val="00B776BB"/>
    <w:rsid w:val="00B810FF"/>
    <w:rsid w:val="00B8438D"/>
    <w:rsid w:val="00BA4C6B"/>
    <w:rsid w:val="00BA4E86"/>
    <w:rsid w:val="00BA506D"/>
    <w:rsid w:val="00BB2071"/>
    <w:rsid w:val="00BC5FD9"/>
    <w:rsid w:val="00BC67D2"/>
    <w:rsid w:val="00BD098D"/>
    <w:rsid w:val="00BD2673"/>
    <w:rsid w:val="00BD7A1C"/>
    <w:rsid w:val="00BE157A"/>
    <w:rsid w:val="00C06EF3"/>
    <w:rsid w:val="00C1352E"/>
    <w:rsid w:val="00C22D13"/>
    <w:rsid w:val="00C314CC"/>
    <w:rsid w:val="00C635C0"/>
    <w:rsid w:val="00C63F95"/>
    <w:rsid w:val="00C65619"/>
    <w:rsid w:val="00C710C6"/>
    <w:rsid w:val="00C758D4"/>
    <w:rsid w:val="00C75D26"/>
    <w:rsid w:val="00C77B4B"/>
    <w:rsid w:val="00C8343D"/>
    <w:rsid w:val="00C94B8D"/>
    <w:rsid w:val="00C97D47"/>
    <w:rsid w:val="00CA37EA"/>
    <w:rsid w:val="00CA3C52"/>
    <w:rsid w:val="00CC4B6D"/>
    <w:rsid w:val="00CC670E"/>
    <w:rsid w:val="00CD053E"/>
    <w:rsid w:val="00CF57A0"/>
    <w:rsid w:val="00D0283D"/>
    <w:rsid w:val="00D27B33"/>
    <w:rsid w:val="00D32C18"/>
    <w:rsid w:val="00D433C4"/>
    <w:rsid w:val="00D4440B"/>
    <w:rsid w:val="00D47D92"/>
    <w:rsid w:val="00D604ED"/>
    <w:rsid w:val="00D63A8B"/>
    <w:rsid w:val="00D671DC"/>
    <w:rsid w:val="00D67E1E"/>
    <w:rsid w:val="00D74660"/>
    <w:rsid w:val="00D9650C"/>
    <w:rsid w:val="00DA7C89"/>
    <w:rsid w:val="00DB3483"/>
    <w:rsid w:val="00DB42A9"/>
    <w:rsid w:val="00DC6B1D"/>
    <w:rsid w:val="00DC7435"/>
    <w:rsid w:val="00DF60E9"/>
    <w:rsid w:val="00E0264D"/>
    <w:rsid w:val="00E173BC"/>
    <w:rsid w:val="00E32C41"/>
    <w:rsid w:val="00E35C9C"/>
    <w:rsid w:val="00E62828"/>
    <w:rsid w:val="00E6393D"/>
    <w:rsid w:val="00E644D9"/>
    <w:rsid w:val="00E75740"/>
    <w:rsid w:val="00E8243F"/>
    <w:rsid w:val="00E8629A"/>
    <w:rsid w:val="00E90214"/>
    <w:rsid w:val="00E925C4"/>
    <w:rsid w:val="00EA6CD3"/>
    <w:rsid w:val="00EA783C"/>
    <w:rsid w:val="00EA7F5E"/>
    <w:rsid w:val="00EB5183"/>
    <w:rsid w:val="00EC62CC"/>
    <w:rsid w:val="00ED17FC"/>
    <w:rsid w:val="00EE673A"/>
    <w:rsid w:val="00EF1B28"/>
    <w:rsid w:val="00F0739E"/>
    <w:rsid w:val="00F35345"/>
    <w:rsid w:val="00F36330"/>
    <w:rsid w:val="00F37AC5"/>
    <w:rsid w:val="00F55D3E"/>
    <w:rsid w:val="00F755BF"/>
    <w:rsid w:val="00F906C3"/>
    <w:rsid w:val="00F92C66"/>
    <w:rsid w:val="00FA3DCC"/>
    <w:rsid w:val="00FA4947"/>
    <w:rsid w:val="00FB3850"/>
    <w:rsid w:val="00FC4DA2"/>
    <w:rsid w:val="00FC6BE7"/>
    <w:rsid w:val="00FD3891"/>
    <w:rsid w:val="00FE5AE2"/>
    <w:rsid w:val="00FE7753"/>
    <w:rsid w:val="00FF4D85"/>
    <w:rsid w:val="00FF6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3746044"/>
  <w15:chartTrackingRefBased/>
  <w15:docId w15:val="{9CAA1A8E-D4A0-48AE-A4A1-77E780D4D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uiPriority="99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A91361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semiHidden/>
    <w:rsid w:val="00340D94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rsid w:val="003506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1F37AE"/>
    <w:rPr>
      <w:color w:val="0000FF"/>
      <w:u w:val="single"/>
    </w:rPr>
  </w:style>
  <w:style w:type="paragraph" w:styleId="Voettekst">
    <w:name w:val="footer"/>
    <w:basedOn w:val="Standaard"/>
    <w:link w:val="VoettekstChar"/>
    <w:uiPriority w:val="99"/>
    <w:rsid w:val="00A91361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A91361"/>
  </w:style>
  <w:style w:type="paragraph" w:styleId="Koptekst">
    <w:name w:val="header"/>
    <w:basedOn w:val="Standaard"/>
    <w:rsid w:val="00A9136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2E0732"/>
    <w:rPr>
      <w:sz w:val="24"/>
      <w:szCs w:val="24"/>
    </w:rPr>
  </w:style>
  <w:style w:type="paragraph" w:customStyle="1" w:styleId="Kleurrijkelijst-accent21">
    <w:name w:val="Kleurrijke lijst - accent 21"/>
    <w:uiPriority w:val="1"/>
    <w:qFormat/>
    <w:rsid w:val="00D27B33"/>
    <w:rPr>
      <w:rFonts w:ascii="Times" w:eastAsia="Times" w:hAnsi="Times"/>
      <w:sz w:val="24"/>
    </w:rPr>
  </w:style>
  <w:style w:type="paragraph" w:styleId="HTML-voorafopgemaakt">
    <w:name w:val="HTML Preformatted"/>
    <w:basedOn w:val="Standaard"/>
    <w:link w:val="HTML-voorafopgemaaktChar"/>
    <w:uiPriority w:val="99"/>
    <w:unhideWhenUsed/>
    <w:rsid w:val="00D67E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voorafopgemaaktChar">
    <w:name w:val="HTML - vooraf opgemaakt Char"/>
    <w:link w:val="HTML-voorafopgemaakt"/>
    <w:uiPriority w:val="99"/>
    <w:rsid w:val="00D67E1E"/>
    <w:rPr>
      <w:rFonts w:ascii="Courier New" w:hAnsi="Courier New" w:cs="Courier New"/>
    </w:rPr>
  </w:style>
  <w:style w:type="character" w:styleId="Verwijzingopmerking">
    <w:name w:val="annotation reference"/>
    <w:basedOn w:val="Standaardalinea-lettertype"/>
    <w:rsid w:val="00F92C66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F92C66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F92C66"/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F92C6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F92C66"/>
    <w:rPr>
      <w:b/>
      <w:bCs/>
    </w:rPr>
  </w:style>
  <w:style w:type="paragraph" w:styleId="Revisie">
    <w:name w:val="Revision"/>
    <w:hidden/>
    <w:uiPriority w:val="99"/>
    <w:semiHidden/>
    <w:rsid w:val="00CF57A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dutchclassicaltalent.nl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info@dutchclassicaltalent.nl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430E5AA4FD4A478DFE0D01745A418E" ma:contentTypeVersion="13" ma:contentTypeDescription="Een nieuw document maken." ma:contentTypeScope="" ma:versionID="4728c4222dbbc2e2473ddd60cbaf0c8b">
  <xsd:schema xmlns:xsd="http://www.w3.org/2001/XMLSchema" xmlns:xs="http://www.w3.org/2001/XMLSchema" xmlns:p="http://schemas.microsoft.com/office/2006/metadata/properties" xmlns:ns2="cd82b52e-3d2e-4d6d-8ec6-98b44e31a0df" xmlns:ns3="43df9271-6e85-4bd0-8d27-ddd2d8a39d66" targetNamespace="http://schemas.microsoft.com/office/2006/metadata/properties" ma:root="true" ma:fieldsID="1b5ea642298057597b19bc1423783089" ns2:_="" ns3:_="">
    <xsd:import namespace="cd82b52e-3d2e-4d6d-8ec6-98b44e31a0df"/>
    <xsd:import namespace="43df9271-6e85-4bd0-8d27-ddd2d8a39d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82b52e-3d2e-4d6d-8ec6-98b44e31a0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df9271-6e85-4bd0-8d27-ddd2d8a39d6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6286E8-E404-47E2-AF19-BF49EBA6E05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0718FB7-AA03-46C9-A6A3-997D392B8C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AC23D1-BEE8-43D3-9111-45681E0EFC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914F25B-0BF5-4AE1-AFDD-7133E54B8D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82b52e-3d2e-4d6d-8ec6-98b44e31a0df"/>
    <ds:schemaRef ds:uri="43df9271-6e85-4bd0-8d27-ddd2d8a39d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606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Amsterdam,</vt:lpstr>
    </vt:vector>
  </TitlesOfParts>
  <Company>Kon. Concertgebouworkest</Company>
  <LinksUpToDate>false</LinksUpToDate>
  <CharactersWithSpaces>3932</CharactersWithSpaces>
  <SharedDoc>false</SharedDoc>
  <HLinks>
    <vt:vector size="12" baseType="variant">
      <vt:variant>
        <vt:i4>7340070</vt:i4>
      </vt:variant>
      <vt:variant>
        <vt:i4>3</vt:i4>
      </vt:variant>
      <vt:variant>
        <vt:i4>0</vt:i4>
      </vt:variant>
      <vt:variant>
        <vt:i4>5</vt:i4>
      </vt:variant>
      <vt:variant>
        <vt:lpwstr>http://www.dutchclassicaltalent.nl/</vt:lpwstr>
      </vt:variant>
      <vt:variant>
        <vt:lpwstr/>
      </vt:variant>
      <vt:variant>
        <vt:i4>5963900</vt:i4>
      </vt:variant>
      <vt:variant>
        <vt:i4>0</vt:i4>
      </vt:variant>
      <vt:variant>
        <vt:i4>0</vt:i4>
      </vt:variant>
      <vt:variant>
        <vt:i4>5</vt:i4>
      </vt:variant>
      <vt:variant>
        <vt:lpwstr>mailto:info@dutchclassicaltalent.nl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Amsterdam,</dc:title>
  <dc:subject/>
  <dc:creator>herman</dc:creator>
  <cp:keywords/>
  <cp:lastModifiedBy>Cécile Gouder de Beauregard</cp:lastModifiedBy>
  <cp:revision>27</cp:revision>
  <cp:lastPrinted>2014-08-21T13:32:00Z</cp:lastPrinted>
  <dcterms:created xsi:type="dcterms:W3CDTF">2022-05-30T08:51:00Z</dcterms:created>
  <dcterms:modified xsi:type="dcterms:W3CDTF">2022-05-31T10:45:00Z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0x01010047430E5AA4FD4A478DFE0D01745A418E</vt:lpwstr>
  </property>
  <property fmtid="{D5CDD505-2E9C-101B-9397-08002B2CF9AE}" pid="3" name="Order">
    <vt:r8>2854000</vt:r8>
  </property>
</Properties>
</file>